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5E" w:rsidRPr="00696208" w:rsidRDefault="00FF735E" w:rsidP="00FF735E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6E6F85">
        <w:rPr>
          <w:rFonts w:ascii="Calibri" w:hAnsi="Calibri"/>
          <w:b/>
          <w:bCs/>
          <w:color w:val="A6A6A6"/>
          <w:sz w:val="22"/>
          <w:szCs w:val="22"/>
        </w:rPr>
        <w:t>16</w:t>
      </w:r>
      <w:r w:rsidR="00144AB0">
        <w:rPr>
          <w:rFonts w:ascii="Calibri" w:hAnsi="Calibri"/>
          <w:b/>
          <w:bCs/>
          <w:color w:val="A6A6A6"/>
          <w:sz w:val="22"/>
          <w:szCs w:val="22"/>
        </w:rPr>
        <w:t>. 3</w:t>
      </w:r>
      <w:r>
        <w:rPr>
          <w:rFonts w:ascii="Calibri" w:hAnsi="Calibri"/>
          <w:b/>
          <w:bCs/>
          <w:color w:val="A6A6A6"/>
          <w:sz w:val="22"/>
          <w:szCs w:val="22"/>
        </w:rPr>
        <w:t xml:space="preserve"> 202</w:t>
      </w:r>
      <w:r w:rsidR="00204A35">
        <w:rPr>
          <w:rFonts w:ascii="Calibri" w:hAnsi="Calibri"/>
          <w:b/>
          <w:bCs/>
          <w:color w:val="A6A6A6"/>
          <w:sz w:val="22"/>
          <w:szCs w:val="22"/>
        </w:rPr>
        <w:t>3</w:t>
      </w:r>
      <w:r>
        <w:rPr>
          <w:rFonts w:ascii="Calibri" w:hAnsi="Calibri"/>
          <w:b/>
          <w:bCs/>
          <w:color w:val="A6A6A6"/>
          <w:sz w:val="22"/>
          <w:szCs w:val="22"/>
        </w:rPr>
        <w:t xml:space="preserve">/ </w:t>
      </w:r>
      <w:r w:rsidR="004F6F35">
        <w:rPr>
          <w:rFonts w:ascii="Calibri" w:hAnsi="Calibri"/>
          <w:b/>
          <w:bCs/>
          <w:color w:val="A6A6A6"/>
          <w:sz w:val="22"/>
          <w:szCs w:val="22"/>
        </w:rPr>
        <w:t>10</w:t>
      </w:r>
      <w:r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4F6F35">
        <w:rPr>
          <w:rFonts w:ascii="Calibri" w:hAnsi="Calibri"/>
          <w:b/>
          <w:bCs/>
          <w:color w:val="A6A6A6"/>
          <w:sz w:val="22"/>
          <w:szCs w:val="22"/>
        </w:rPr>
        <w:t>00</w:t>
      </w:r>
      <w:bookmarkStart w:id="0" w:name="_GoBack"/>
      <w:bookmarkEnd w:id="0"/>
      <w:r>
        <w:rPr>
          <w:rFonts w:ascii="Calibri" w:hAnsi="Calibri"/>
          <w:b/>
          <w:bCs/>
          <w:color w:val="A6A6A6"/>
          <w:sz w:val="22"/>
          <w:szCs w:val="22"/>
        </w:rPr>
        <w:t xml:space="preserve"> HODIN</w:t>
      </w:r>
    </w:p>
    <w:p w:rsidR="00FF735E" w:rsidRDefault="00FF735E" w:rsidP="00FF735E">
      <w:pPr>
        <w:shd w:val="clear" w:color="auto" w:fill="FFFFFF"/>
        <w:rPr>
          <w:rFonts w:ascii="Calibri" w:hAnsi="Calibri"/>
          <w:color w:val="A6A6A6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</w:t>
      </w:r>
      <w:r>
        <w:rPr>
          <w:rFonts w:ascii="Calibri" w:hAnsi="Calibri"/>
          <w:color w:val="A6A6A6"/>
          <w:sz w:val="22"/>
          <w:szCs w:val="22"/>
        </w:rPr>
        <w:t>------------------------------</w:t>
      </w:r>
    </w:p>
    <w:p w:rsidR="00F07C94" w:rsidRPr="00144AB0" w:rsidRDefault="00144AB0" w:rsidP="004F6F35">
      <w:pPr>
        <w:pStyle w:val="Normlnweb"/>
        <w:spacing w:after="1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Na počítačovém tomografu</w:t>
      </w:r>
      <w:r w:rsidRPr="00144AB0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před pavilonem děčínské nemocnice vyšetří v průměru šestnáct pacientů denně</w:t>
      </w:r>
    </w:p>
    <w:p w:rsidR="004F6F35" w:rsidRDefault="00144AB0" w:rsidP="004F6F35">
      <w:pPr>
        <w:spacing w:after="120"/>
        <w:rPr>
          <w:rFonts w:asciiTheme="minorHAnsi" w:hAnsiTheme="minorHAnsi" w:cs="Arial"/>
          <w:b/>
          <w:sz w:val="22"/>
          <w:szCs w:val="22"/>
          <w:shd w:val="clear" w:color="auto" w:fill="F7F7F7"/>
        </w:rPr>
      </w:pPr>
      <w:r w:rsidRPr="00144AB0">
        <w:rPr>
          <w:rFonts w:asciiTheme="minorHAnsi" w:hAnsiTheme="minorHAnsi" w:cs="Arial"/>
          <w:b/>
          <w:sz w:val="22"/>
          <w:szCs w:val="22"/>
          <w:shd w:val="clear" w:color="auto" w:fill="F7F7F7"/>
        </w:rPr>
        <w:t>V průměru šestnáct pacientů denně stihnou vyšetřit v kontejneru před pavilonem interních oborů v děčínské nemocni</w:t>
      </w:r>
      <w:r w:rsidR="002F1739">
        <w:rPr>
          <w:rFonts w:asciiTheme="minorHAnsi" w:hAnsiTheme="minorHAnsi" w:cs="Arial"/>
          <w:b/>
          <w:sz w:val="22"/>
          <w:szCs w:val="22"/>
          <w:shd w:val="clear" w:color="auto" w:fill="F7F7F7"/>
        </w:rPr>
        <w:t>ci Krajské zdravotní, a.s. (KZ).</w:t>
      </w:r>
      <w:r w:rsidRPr="00144AB0">
        <w:rPr>
          <w:rFonts w:asciiTheme="minorHAnsi" w:hAnsiTheme="minorHAnsi" w:cs="Arial"/>
          <w:b/>
          <w:sz w:val="22"/>
          <w:szCs w:val="22"/>
          <w:shd w:val="clear" w:color="auto" w:fill="F7F7F7"/>
        </w:rPr>
        <w:t xml:space="preserve"> </w:t>
      </w:r>
      <w:r w:rsidR="002F1739">
        <w:rPr>
          <w:rFonts w:asciiTheme="minorHAnsi" w:hAnsiTheme="minorHAnsi" w:cs="Arial"/>
          <w:b/>
          <w:sz w:val="22"/>
          <w:szCs w:val="22"/>
          <w:shd w:val="clear" w:color="auto" w:fill="F7F7F7"/>
        </w:rPr>
        <w:t>Mobilní buňka u</w:t>
      </w:r>
      <w:r w:rsidRPr="00144AB0">
        <w:rPr>
          <w:rFonts w:asciiTheme="minorHAnsi" w:hAnsiTheme="minorHAnsi" w:cs="Arial"/>
          <w:b/>
          <w:sz w:val="22"/>
          <w:szCs w:val="22"/>
          <w:shd w:val="clear" w:color="auto" w:fill="F7F7F7"/>
        </w:rPr>
        <w:t>krývá počítačový tomograf se základní možností diagnostiky včetně</w:t>
      </w:r>
      <w:r>
        <w:rPr>
          <w:rFonts w:asciiTheme="minorHAnsi" w:hAnsiTheme="minorHAnsi" w:cs="Arial"/>
          <w:b/>
          <w:sz w:val="22"/>
          <w:szCs w:val="22"/>
          <w:shd w:val="clear" w:color="auto" w:fill="F7F7F7"/>
        </w:rPr>
        <w:t xml:space="preserve"> požadavků</w:t>
      </w:r>
      <w:r w:rsidRPr="00144AB0">
        <w:rPr>
          <w:rFonts w:asciiTheme="minorHAnsi" w:hAnsiTheme="minorHAnsi" w:cs="Arial"/>
          <w:b/>
          <w:sz w:val="22"/>
          <w:szCs w:val="22"/>
          <w:shd w:val="clear" w:color="auto" w:fill="F7F7F7"/>
        </w:rPr>
        <w:t xml:space="preserve"> iktového centra, který dočasně nahrazuje stávající CT přístroj zdejšího radiodiagnostického oddělení. To se kvůli dostavbě nemocnice, podobně jako některá </w:t>
      </w:r>
      <w:r>
        <w:rPr>
          <w:rFonts w:asciiTheme="minorHAnsi" w:hAnsiTheme="minorHAnsi" w:cs="Arial"/>
          <w:b/>
          <w:sz w:val="22"/>
          <w:szCs w:val="22"/>
          <w:shd w:val="clear" w:color="auto" w:fill="F7F7F7"/>
        </w:rPr>
        <w:t>další</w:t>
      </w:r>
      <w:r w:rsidRPr="00144AB0">
        <w:rPr>
          <w:rFonts w:asciiTheme="minorHAnsi" w:hAnsiTheme="minorHAnsi" w:cs="Arial"/>
          <w:b/>
          <w:sz w:val="22"/>
          <w:szCs w:val="22"/>
          <w:shd w:val="clear" w:color="auto" w:fill="F7F7F7"/>
        </w:rPr>
        <w:t xml:space="preserve"> zdravotnická pracoviště, muselo stěhovat do náhradních prostor. Od začátku ledna letošního roku, kdy „</w:t>
      </w:r>
      <w:proofErr w:type="spellStart"/>
      <w:r w:rsidRPr="00144AB0">
        <w:rPr>
          <w:rFonts w:asciiTheme="minorHAnsi" w:hAnsiTheme="minorHAnsi" w:cs="Arial"/>
          <w:b/>
          <w:sz w:val="22"/>
          <w:szCs w:val="22"/>
          <w:shd w:val="clear" w:color="auto" w:fill="F7F7F7"/>
        </w:rPr>
        <w:t>cétéčko</w:t>
      </w:r>
      <w:proofErr w:type="spellEnd"/>
      <w:r w:rsidRPr="00144AB0">
        <w:rPr>
          <w:rFonts w:asciiTheme="minorHAnsi" w:hAnsiTheme="minorHAnsi" w:cs="Arial"/>
          <w:b/>
          <w:sz w:val="22"/>
          <w:szCs w:val="22"/>
          <w:shd w:val="clear" w:color="auto" w:fill="F7F7F7"/>
        </w:rPr>
        <w:t>“ v kon</w:t>
      </w:r>
      <w:r w:rsidR="002F1739">
        <w:rPr>
          <w:rFonts w:asciiTheme="minorHAnsi" w:hAnsiTheme="minorHAnsi" w:cs="Arial"/>
          <w:b/>
          <w:sz w:val="22"/>
          <w:szCs w:val="22"/>
          <w:shd w:val="clear" w:color="auto" w:fill="F7F7F7"/>
        </w:rPr>
        <w:t xml:space="preserve">tejneru pacienty převzalo, </w:t>
      </w:r>
      <w:r w:rsidR="00D322AA">
        <w:rPr>
          <w:rFonts w:asciiTheme="minorHAnsi" w:hAnsiTheme="minorHAnsi" w:cs="Arial"/>
          <w:b/>
          <w:sz w:val="22"/>
          <w:szCs w:val="22"/>
          <w:shd w:val="clear" w:color="auto" w:fill="F7F7F7"/>
        </w:rPr>
        <w:t xml:space="preserve">tady </w:t>
      </w:r>
      <w:r w:rsidR="006E6F85">
        <w:rPr>
          <w:rFonts w:asciiTheme="minorHAnsi" w:hAnsiTheme="minorHAnsi" w:cs="Arial"/>
          <w:b/>
          <w:sz w:val="22"/>
          <w:szCs w:val="22"/>
          <w:shd w:val="clear" w:color="auto" w:fill="F7F7F7"/>
        </w:rPr>
        <w:t xml:space="preserve">absolvovalo vyšetření již 960 </w:t>
      </w:r>
      <w:r w:rsidRPr="00144AB0">
        <w:rPr>
          <w:rFonts w:asciiTheme="minorHAnsi" w:hAnsiTheme="minorHAnsi" w:cs="Arial"/>
          <w:b/>
          <w:sz w:val="22"/>
          <w:szCs w:val="22"/>
          <w:shd w:val="clear" w:color="auto" w:fill="F7F7F7"/>
        </w:rPr>
        <w:t>osob.</w:t>
      </w:r>
    </w:p>
    <w:p w:rsidR="00144AB0" w:rsidRPr="004F6F35" w:rsidRDefault="006E6F85" w:rsidP="004F6F35">
      <w:pPr>
        <w:spacing w:after="120"/>
        <w:rPr>
          <w:rFonts w:asciiTheme="minorHAnsi" w:hAnsiTheme="minorHAnsi"/>
          <w:b/>
          <w:sz w:val="22"/>
          <w:szCs w:val="22"/>
        </w:rPr>
      </w:pPr>
      <w:r w:rsidRPr="006E6F85">
        <w:rPr>
          <w:rFonts w:asciiTheme="minorHAnsi" w:hAnsiTheme="minorHAnsi" w:cs="Tahoma"/>
          <w:sz w:val="22"/>
          <w:szCs w:val="22"/>
        </w:rPr>
        <w:t>„Práce laboranta na mobilním CT přístroji jako takovém je sr</w:t>
      </w:r>
      <w:r>
        <w:rPr>
          <w:rFonts w:asciiTheme="minorHAnsi" w:hAnsiTheme="minorHAnsi" w:cs="Tahoma"/>
          <w:sz w:val="22"/>
          <w:szCs w:val="22"/>
        </w:rPr>
        <w:t xml:space="preserve">ovnatelná s jakýmkoliv jiným </w:t>
      </w:r>
      <w:r w:rsidRPr="006E6F85">
        <w:rPr>
          <w:rFonts w:asciiTheme="minorHAnsi" w:hAnsiTheme="minorHAnsi" w:cs="Tahoma"/>
          <w:sz w:val="22"/>
          <w:szCs w:val="22"/>
        </w:rPr>
        <w:t>přístrojem</w:t>
      </w:r>
      <w:r>
        <w:rPr>
          <w:rFonts w:asciiTheme="minorHAnsi" w:hAnsiTheme="minorHAnsi" w:cs="Tahoma"/>
          <w:sz w:val="22"/>
          <w:szCs w:val="22"/>
        </w:rPr>
        <w:t xml:space="preserve"> pro počítačovou tomografii</w:t>
      </w:r>
      <w:r w:rsidRPr="006E6F85">
        <w:rPr>
          <w:rFonts w:asciiTheme="minorHAnsi" w:hAnsiTheme="minorHAnsi" w:cs="Tahoma"/>
          <w:sz w:val="22"/>
          <w:szCs w:val="22"/>
        </w:rPr>
        <w:t>.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6E6F85">
        <w:rPr>
          <w:rFonts w:asciiTheme="minorHAnsi" w:hAnsiTheme="minorHAnsi" w:cs="Tahoma"/>
          <w:sz w:val="22"/>
          <w:szCs w:val="22"/>
        </w:rPr>
        <w:t>Jen je zde niž</w:t>
      </w:r>
      <w:r>
        <w:rPr>
          <w:rFonts w:asciiTheme="minorHAnsi" w:hAnsiTheme="minorHAnsi" w:cs="Tahoma"/>
          <w:sz w:val="22"/>
          <w:szCs w:val="22"/>
        </w:rPr>
        <w:t xml:space="preserve">ší komfort pro personál kvůli </w:t>
      </w:r>
      <w:r w:rsidRPr="006E6F85">
        <w:rPr>
          <w:rFonts w:asciiTheme="minorHAnsi" w:hAnsiTheme="minorHAnsi" w:cs="Tahoma"/>
          <w:sz w:val="22"/>
          <w:szCs w:val="22"/>
        </w:rPr>
        <w:t>stísněném</w:t>
      </w:r>
      <w:r>
        <w:rPr>
          <w:rFonts w:asciiTheme="minorHAnsi" w:hAnsiTheme="minorHAnsi" w:cs="Tahoma"/>
          <w:sz w:val="22"/>
          <w:szCs w:val="22"/>
        </w:rPr>
        <w:t>u</w:t>
      </w:r>
      <w:r w:rsidRPr="006E6F85">
        <w:rPr>
          <w:rFonts w:asciiTheme="minorHAnsi" w:hAnsiTheme="minorHAnsi" w:cs="Tahoma"/>
          <w:sz w:val="22"/>
          <w:szCs w:val="22"/>
        </w:rPr>
        <w:t xml:space="preserve"> manipulačním</w:t>
      </w:r>
      <w:r>
        <w:rPr>
          <w:rFonts w:asciiTheme="minorHAnsi" w:hAnsiTheme="minorHAnsi" w:cs="Tahoma"/>
          <w:sz w:val="22"/>
          <w:szCs w:val="22"/>
        </w:rPr>
        <w:t>u</w:t>
      </w:r>
      <w:r w:rsidRPr="006E6F85">
        <w:rPr>
          <w:rFonts w:asciiTheme="minorHAnsi" w:hAnsiTheme="minorHAnsi" w:cs="Tahoma"/>
          <w:sz w:val="22"/>
          <w:szCs w:val="22"/>
        </w:rPr>
        <w:t xml:space="preserve"> prostoru a pro pacienty tím, že jsou naváženi nebo vstupují do kontejneru přímo z</w:t>
      </w:r>
      <w:r>
        <w:rPr>
          <w:rFonts w:asciiTheme="minorHAnsi" w:hAnsiTheme="minorHAnsi" w:cs="Tahoma"/>
          <w:sz w:val="22"/>
          <w:szCs w:val="22"/>
        </w:rPr>
        <w:t> </w:t>
      </w:r>
      <w:r w:rsidRPr="006E6F85">
        <w:rPr>
          <w:rFonts w:asciiTheme="minorHAnsi" w:hAnsiTheme="minorHAnsi" w:cs="Tahoma"/>
          <w:sz w:val="22"/>
          <w:szCs w:val="22"/>
        </w:rPr>
        <w:t>venku</w:t>
      </w:r>
      <w:r>
        <w:rPr>
          <w:rFonts w:asciiTheme="minorHAnsi" w:hAnsiTheme="minorHAnsi" w:cs="Tahoma"/>
          <w:sz w:val="22"/>
          <w:szCs w:val="22"/>
        </w:rPr>
        <w:t>. A</w:t>
      </w:r>
      <w:r w:rsidRPr="006E6F85">
        <w:rPr>
          <w:rFonts w:asciiTheme="minorHAnsi" w:hAnsiTheme="minorHAnsi" w:cs="Tahoma"/>
          <w:sz w:val="22"/>
          <w:szCs w:val="22"/>
        </w:rPr>
        <w:t xml:space="preserve"> to za jakéhokoliv počasí, tudíž je problém udržet teplotní pohodu pro lidi a </w:t>
      </w:r>
      <w:r>
        <w:rPr>
          <w:rFonts w:asciiTheme="minorHAnsi" w:hAnsiTheme="minorHAnsi" w:cs="Tahoma"/>
          <w:sz w:val="22"/>
          <w:szCs w:val="22"/>
        </w:rPr>
        <w:t>stabilní teplotu pro přístroj. A</w:t>
      </w:r>
      <w:r w:rsidRPr="006E6F85">
        <w:rPr>
          <w:rFonts w:asciiTheme="minorHAnsi" w:hAnsiTheme="minorHAnsi" w:cs="Tahoma"/>
          <w:sz w:val="22"/>
          <w:szCs w:val="22"/>
        </w:rPr>
        <w:t>le už jsme si na tato specifika zvykli</w:t>
      </w:r>
      <w:r>
        <w:rPr>
          <w:rFonts w:asciiTheme="minorHAnsi" w:hAnsiTheme="minorHAnsi" w:cs="Tahoma"/>
          <w:sz w:val="22"/>
          <w:szCs w:val="22"/>
        </w:rPr>
        <w:t>,</w:t>
      </w:r>
      <w:r w:rsidR="00144AB0" w:rsidRPr="00144AB0">
        <w:rPr>
          <w:rFonts w:asciiTheme="minorHAnsi" w:hAnsiTheme="minorHAnsi"/>
          <w:sz w:val="22"/>
          <w:szCs w:val="22"/>
        </w:rPr>
        <w:t>“ přiblížila MUDr. Milena Boháčová, primářka Radiodiagnostického oddělení Nemocnice Děčín.</w:t>
      </w:r>
    </w:p>
    <w:p w:rsidR="00144AB0" w:rsidRPr="00144AB0" w:rsidRDefault="00144AB0" w:rsidP="004F6F35">
      <w:pPr>
        <w:spacing w:after="120"/>
        <w:rPr>
          <w:rFonts w:asciiTheme="minorHAnsi" w:hAnsiTheme="minorHAnsi"/>
          <w:sz w:val="22"/>
          <w:szCs w:val="22"/>
        </w:rPr>
      </w:pPr>
      <w:r w:rsidRPr="00144AB0">
        <w:rPr>
          <w:rFonts w:asciiTheme="minorHAnsi" w:hAnsiTheme="minorHAnsi" w:cs="Helvetica"/>
          <w:spacing w:val="7"/>
          <w:sz w:val="22"/>
          <w:szCs w:val="22"/>
          <w:shd w:val="clear" w:color="auto" w:fill="FFFFFF"/>
        </w:rPr>
        <w:t xml:space="preserve">Jak připomněl ředitel děčínské nemocnice </w:t>
      </w:r>
      <w:r w:rsidRPr="00144AB0">
        <w:rPr>
          <w:rFonts w:asciiTheme="minorHAnsi" w:hAnsiTheme="minorHAnsi"/>
          <w:sz w:val="22"/>
          <w:szCs w:val="22"/>
        </w:rPr>
        <w:t>MUDr. Michal Hanauer, MBA, unikátnost použití kontejnerového CT přístroje spočívá v tom, že se tak děje v mírových podmínkách v civilní nemocnici. Jeho využití je totiž především ve válečných konfliktech či při živelních pohromách.</w:t>
      </w:r>
    </w:p>
    <w:p w:rsidR="00144AB0" w:rsidRPr="00144AB0" w:rsidRDefault="00144AB0" w:rsidP="004F6F35">
      <w:pPr>
        <w:spacing w:after="120"/>
        <w:rPr>
          <w:rFonts w:asciiTheme="minorHAnsi" w:hAnsiTheme="minorHAnsi"/>
          <w:sz w:val="22"/>
          <w:szCs w:val="22"/>
        </w:rPr>
      </w:pPr>
      <w:r w:rsidRPr="00144AB0">
        <w:rPr>
          <w:rFonts w:asciiTheme="minorHAnsi" w:hAnsiTheme="minorHAnsi"/>
          <w:sz w:val="22"/>
          <w:szCs w:val="22"/>
        </w:rPr>
        <w:t xml:space="preserve">„Přístroj máme půjčený prakticky na jeden rok. V Děčíně tak bude v provozu až do </w:t>
      </w:r>
      <w:r w:rsidR="001E29EC">
        <w:rPr>
          <w:rFonts w:asciiTheme="minorHAnsi" w:hAnsiTheme="minorHAnsi"/>
          <w:sz w:val="22"/>
          <w:szCs w:val="22"/>
        </w:rPr>
        <w:t>ledna 2024</w:t>
      </w:r>
      <w:r w:rsidRPr="00144AB0">
        <w:rPr>
          <w:rFonts w:asciiTheme="minorHAnsi" w:hAnsiTheme="minorHAnsi"/>
          <w:sz w:val="22"/>
          <w:szCs w:val="22"/>
        </w:rPr>
        <w:t>, kdy chceme slavnostně zahájit provoz našeho CT přístroje</w:t>
      </w:r>
      <w:r w:rsidR="002F1739">
        <w:rPr>
          <w:rFonts w:asciiTheme="minorHAnsi" w:hAnsiTheme="minorHAnsi"/>
          <w:sz w:val="22"/>
          <w:szCs w:val="22"/>
        </w:rPr>
        <w:t xml:space="preserve">. </w:t>
      </w:r>
      <w:r w:rsidRPr="00144AB0">
        <w:rPr>
          <w:rFonts w:asciiTheme="minorHAnsi" w:hAnsiTheme="minorHAnsi"/>
          <w:sz w:val="22"/>
          <w:szCs w:val="22"/>
        </w:rPr>
        <w:t xml:space="preserve">Proto jsme rádi, že se nám podařilo mobilní počítačový tomograf zajistit. Nejrůznější nutná omezení a </w:t>
      </w:r>
      <w:proofErr w:type="spellStart"/>
      <w:r w:rsidRPr="00144AB0">
        <w:rPr>
          <w:rFonts w:asciiTheme="minorHAnsi" w:hAnsiTheme="minorHAnsi"/>
          <w:sz w:val="22"/>
          <w:szCs w:val="22"/>
        </w:rPr>
        <w:t>diskomfort</w:t>
      </w:r>
      <w:proofErr w:type="spellEnd"/>
      <w:r w:rsidRPr="00144AB0">
        <w:rPr>
          <w:rFonts w:asciiTheme="minorHAnsi" w:hAnsiTheme="minorHAnsi"/>
          <w:sz w:val="22"/>
          <w:szCs w:val="22"/>
        </w:rPr>
        <w:t xml:space="preserve">, které dostavba nemocnice započatá v říjnu 2021 přináší, jsou nepříjemná pro pacienty i zdravotníky. Výsledek ale bezesporu bude stát za to, protože obyvatelům regionu přinese zkvalitnění zdravotní péče v moderním prostředí, odpovídajícím 21. století,“ uvedl ředitel nemocnice. </w:t>
      </w:r>
    </w:p>
    <w:p w:rsidR="00FF735E" w:rsidRPr="00CE5B3E" w:rsidRDefault="00144AB0" w:rsidP="004F6F35">
      <w:pPr>
        <w:pStyle w:val="Normlnweb"/>
        <w:spacing w:after="120"/>
        <w:rPr>
          <w:rFonts w:asciiTheme="minorHAnsi" w:hAnsiTheme="minorHAnsi"/>
          <w:bCs/>
          <w:sz w:val="22"/>
          <w:szCs w:val="22"/>
        </w:rPr>
      </w:pPr>
      <w:r w:rsidRPr="00144AB0">
        <w:rPr>
          <w:rFonts w:asciiTheme="minorHAnsi" w:hAnsiTheme="minorHAnsi"/>
          <w:bCs/>
          <w:noProof/>
          <w:sz w:val="22"/>
          <w:szCs w:val="22"/>
        </w:rPr>
        <w:drawing>
          <wp:inline distT="0" distB="0" distL="0" distR="0">
            <wp:extent cx="2941739" cy="981075"/>
            <wp:effectExtent l="0" t="0" r="0" b="0"/>
            <wp:docPr id="3" name="Obrázek 3" descr="C:\Users\Ivo.Chrastecky\Documents\LOGA_KZ_ÚK_ PARTNEŘI\Loga KZ_OZ_klinik_pracovišť\Loga nemocnic\loga-oz-DC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o.Chrastecky\Documents\LOGA_KZ_ÚK_ PARTNEŘI\Loga KZ_OZ_klinik_pracovišť\Loga nemocnic\loga-oz-DC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50" cy="98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B98" w:rsidRPr="00DE015F" w:rsidRDefault="00FF735E" w:rsidP="004F6F35">
      <w:pPr>
        <w:spacing w:after="120"/>
        <w:rPr>
          <w:rFonts w:asciiTheme="minorHAnsi" w:hAnsiTheme="minorHAnsi"/>
          <w:sz w:val="22"/>
          <w:szCs w:val="22"/>
        </w:rPr>
      </w:pPr>
      <w:r w:rsidRPr="00144AB0">
        <w:rPr>
          <w:rFonts w:asciiTheme="minorHAnsi" w:hAnsiTheme="minorHAnsi"/>
          <w:bCs/>
          <w:sz w:val="22"/>
          <w:szCs w:val="22"/>
        </w:rPr>
        <w:t>Zdroj:</w:t>
      </w:r>
      <w:r w:rsidRPr="00144AB0">
        <w:rPr>
          <w:rFonts w:asciiTheme="minorHAnsi" w:hAnsiTheme="minorHAnsi"/>
          <w:sz w:val="22"/>
          <w:szCs w:val="22"/>
        </w:rPr>
        <w:t xml:space="preserve"> </w:t>
      </w:r>
      <w:r w:rsidRPr="00107BD4">
        <w:rPr>
          <w:rStyle w:val="Hypertextovodkaz"/>
          <w:rFonts w:asciiTheme="minorHAnsi" w:hAnsiTheme="minorHAnsi"/>
          <w:b/>
          <w:color w:val="auto"/>
          <w:sz w:val="22"/>
          <w:szCs w:val="22"/>
        </w:rPr>
        <w:t>info@kzcr.eu</w:t>
      </w:r>
    </w:p>
    <w:sectPr w:rsidR="00482B98" w:rsidRPr="00DE015F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8CB" w:rsidRDefault="002728CB">
      <w:r>
        <w:separator/>
      </w:r>
    </w:p>
  </w:endnote>
  <w:endnote w:type="continuationSeparator" w:id="0">
    <w:p w:rsidR="002728CB" w:rsidRDefault="0027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4F6F35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4F6F35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8CB" w:rsidRDefault="002728CB">
      <w:r>
        <w:separator/>
      </w:r>
    </w:p>
  </w:footnote>
  <w:footnote w:type="continuationSeparator" w:id="0">
    <w:p w:rsidR="002728CB" w:rsidRDefault="00272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F207B8C"/>
    <w:multiLevelType w:val="hybridMultilevel"/>
    <w:tmpl w:val="620A88E2"/>
    <w:lvl w:ilvl="0" w:tplc="1A9E8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04BE"/>
    <w:rsid w:val="00012711"/>
    <w:rsid w:val="000138C9"/>
    <w:rsid w:val="0001741E"/>
    <w:rsid w:val="00020A46"/>
    <w:rsid w:val="000244CC"/>
    <w:rsid w:val="00033541"/>
    <w:rsid w:val="000403AA"/>
    <w:rsid w:val="0004072B"/>
    <w:rsid w:val="0004313D"/>
    <w:rsid w:val="00050B4F"/>
    <w:rsid w:val="000531A8"/>
    <w:rsid w:val="000534F3"/>
    <w:rsid w:val="00055B7B"/>
    <w:rsid w:val="0006193A"/>
    <w:rsid w:val="00072D5A"/>
    <w:rsid w:val="0007764B"/>
    <w:rsid w:val="00083870"/>
    <w:rsid w:val="00090920"/>
    <w:rsid w:val="000940FA"/>
    <w:rsid w:val="00097D0A"/>
    <w:rsid w:val="000A1108"/>
    <w:rsid w:val="000A175C"/>
    <w:rsid w:val="000A299B"/>
    <w:rsid w:val="000A3082"/>
    <w:rsid w:val="000A5590"/>
    <w:rsid w:val="000A75BA"/>
    <w:rsid w:val="000B1CDF"/>
    <w:rsid w:val="000B290C"/>
    <w:rsid w:val="000B7169"/>
    <w:rsid w:val="000B73AA"/>
    <w:rsid w:val="000C0AC0"/>
    <w:rsid w:val="000C0E4A"/>
    <w:rsid w:val="000D00C8"/>
    <w:rsid w:val="000D408D"/>
    <w:rsid w:val="000D6615"/>
    <w:rsid w:val="000E0C5C"/>
    <w:rsid w:val="000E0D42"/>
    <w:rsid w:val="000F2AFB"/>
    <w:rsid w:val="00103A15"/>
    <w:rsid w:val="00104722"/>
    <w:rsid w:val="00104BCF"/>
    <w:rsid w:val="00106775"/>
    <w:rsid w:val="00107BD4"/>
    <w:rsid w:val="001108CF"/>
    <w:rsid w:val="00116327"/>
    <w:rsid w:val="00117BD4"/>
    <w:rsid w:val="00124CC2"/>
    <w:rsid w:val="00136A09"/>
    <w:rsid w:val="001374F3"/>
    <w:rsid w:val="00140ED7"/>
    <w:rsid w:val="0014194D"/>
    <w:rsid w:val="00143D5D"/>
    <w:rsid w:val="00144AB0"/>
    <w:rsid w:val="001469FD"/>
    <w:rsid w:val="00156D87"/>
    <w:rsid w:val="00157800"/>
    <w:rsid w:val="001619B5"/>
    <w:rsid w:val="00162AAD"/>
    <w:rsid w:val="00166CEC"/>
    <w:rsid w:val="001807E7"/>
    <w:rsid w:val="00180B40"/>
    <w:rsid w:val="00182681"/>
    <w:rsid w:val="001831B0"/>
    <w:rsid w:val="001914AF"/>
    <w:rsid w:val="00191965"/>
    <w:rsid w:val="00191EDA"/>
    <w:rsid w:val="001A12F2"/>
    <w:rsid w:val="001A17F2"/>
    <w:rsid w:val="001A1E45"/>
    <w:rsid w:val="001A35A5"/>
    <w:rsid w:val="001A63C4"/>
    <w:rsid w:val="001A6440"/>
    <w:rsid w:val="001A75E3"/>
    <w:rsid w:val="001B087C"/>
    <w:rsid w:val="001B1390"/>
    <w:rsid w:val="001B3D04"/>
    <w:rsid w:val="001C2367"/>
    <w:rsid w:val="001C47AB"/>
    <w:rsid w:val="001C54D9"/>
    <w:rsid w:val="001C65EE"/>
    <w:rsid w:val="001D5226"/>
    <w:rsid w:val="001D72A5"/>
    <w:rsid w:val="001E15E6"/>
    <w:rsid w:val="001E29EC"/>
    <w:rsid w:val="001E2C43"/>
    <w:rsid w:val="001E62E7"/>
    <w:rsid w:val="001E6C7C"/>
    <w:rsid w:val="001E6E07"/>
    <w:rsid w:val="001E7BBA"/>
    <w:rsid w:val="001F4807"/>
    <w:rsid w:val="001F734E"/>
    <w:rsid w:val="00204A35"/>
    <w:rsid w:val="00207D47"/>
    <w:rsid w:val="002121CF"/>
    <w:rsid w:val="00213D99"/>
    <w:rsid w:val="00237D7E"/>
    <w:rsid w:val="00240FD5"/>
    <w:rsid w:val="00243398"/>
    <w:rsid w:val="00246A11"/>
    <w:rsid w:val="002501FB"/>
    <w:rsid w:val="00252DFD"/>
    <w:rsid w:val="0025388D"/>
    <w:rsid w:val="00257045"/>
    <w:rsid w:val="00266768"/>
    <w:rsid w:val="00270719"/>
    <w:rsid w:val="002728CB"/>
    <w:rsid w:val="00275959"/>
    <w:rsid w:val="00275C64"/>
    <w:rsid w:val="00277349"/>
    <w:rsid w:val="00281BDD"/>
    <w:rsid w:val="0028377C"/>
    <w:rsid w:val="00283D4C"/>
    <w:rsid w:val="00284A31"/>
    <w:rsid w:val="00285C4D"/>
    <w:rsid w:val="002877EA"/>
    <w:rsid w:val="00297CD0"/>
    <w:rsid w:val="002A35F2"/>
    <w:rsid w:val="002B1D58"/>
    <w:rsid w:val="002C0E76"/>
    <w:rsid w:val="002C11A8"/>
    <w:rsid w:val="002C3CF6"/>
    <w:rsid w:val="002C41BA"/>
    <w:rsid w:val="002C4EE6"/>
    <w:rsid w:val="002D6DEB"/>
    <w:rsid w:val="002E1807"/>
    <w:rsid w:val="002E266B"/>
    <w:rsid w:val="002E35B6"/>
    <w:rsid w:val="002F1739"/>
    <w:rsid w:val="002F26E7"/>
    <w:rsid w:val="002F38FF"/>
    <w:rsid w:val="002F5952"/>
    <w:rsid w:val="0030307E"/>
    <w:rsid w:val="0030316B"/>
    <w:rsid w:val="00304B87"/>
    <w:rsid w:val="003149AB"/>
    <w:rsid w:val="00322560"/>
    <w:rsid w:val="00325023"/>
    <w:rsid w:val="0032574F"/>
    <w:rsid w:val="00326542"/>
    <w:rsid w:val="00330419"/>
    <w:rsid w:val="00333DE8"/>
    <w:rsid w:val="00333E52"/>
    <w:rsid w:val="00351BD0"/>
    <w:rsid w:val="003543C8"/>
    <w:rsid w:val="00354DD7"/>
    <w:rsid w:val="003554CC"/>
    <w:rsid w:val="00357CA9"/>
    <w:rsid w:val="0036622F"/>
    <w:rsid w:val="003664EC"/>
    <w:rsid w:val="0037242B"/>
    <w:rsid w:val="00373504"/>
    <w:rsid w:val="003754FF"/>
    <w:rsid w:val="0039176F"/>
    <w:rsid w:val="00393454"/>
    <w:rsid w:val="003A6918"/>
    <w:rsid w:val="003C3B44"/>
    <w:rsid w:val="003C655D"/>
    <w:rsid w:val="003C6B81"/>
    <w:rsid w:val="003D03FD"/>
    <w:rsid w:val="003D1BBF"/>
    <w:rsid w:val="003D752F"/>
    <w:rsid w:val="003D775B"/>
    <w:rsid w:val="003E28BC"/>
    <w:rsid w:val="003E3C9B"/>
    <w:rsid w:val="003E3D8B"/>
    <w:rsid w:val="003E4B71"/>
    <w:rsid w:val="003E7C10"/>
    <w:rsid w:val="003F095D"/>
    <w:rsid w:val="003F1EAE"/>
    <w:rsid w:val="003F7F07"/>
    <w:rsid w:val="00400DED"/>
    <w:rsid w:val="00400F68"/>
    <w:rsid w:val="004019BB"/>
    <w:rsid w:val="00416FC9"/>
    <w:rsid w:val="00417636"/>
    <w:rsid w:val="004238A5"/>
    <w:rsid w:val="00433423"/>
    <w:rsid w:val="004343F8"/>
    <w:rsid w:val="004369E2"/>
    <w:rsid w:val="00436FFA"/>
    <w:rsid w:val="00440155"/>
    <w:rsid w:val="0045116A"/>
    <w:rsid w:val="00454BAB"/>
    <w:rsid w:val="00455CED"/>
    <w:rsid w:val="00461CA5"/>
    <w:rsid w:val="00464E4F"/>
    <w:rsid w:val="00466A24"/>
    <w:rsid w:val="00466C46"/>
    <w:rsid w:val="00466D1C"/>
    <w:rsid w:val="00473B4D"/>
    <w:rsid w:val="00480EFE"/>
    <w:rsid w:val="00482B98"/>
    <w:rsid w:val="004A4712"/>
    <w:rsid w:val="004A4AEE"/>
    <w:rsid w:val="004A5F70"/>
    <w:rsid w:val="004C2749"/>
    <w:rsid w:val="004C53DB"/>
    <w:rsid w:val="004C6B18"/>
    <w:rsid w:val="004D130C"/>
    <w:rsid w:val="004D3CF1"/>
    <w:rsid w:val="004D4750"/>
    <w:rsid w:val="004D5609"/>
    <w:rsid w:val="004E0A1A"/>
    <w:rsid w:val="004E0ED7"/>
    <w:rsid w:val="004E2515"/>
    <w:rsid w:val="004E2DAE"/>
    <w:rsid w:val="004E3872"/>
    <w:rsid w:val="004E6E18"/>
    <w:rsid w:val="004F03A3"/>
    <w:rsid w:val="004F0EC2"/>
    <w:rsid w:val="004F1A99"/>
    <w:rsid w:val="004F1CB8"/>
    <w:rsid w:val="004F6F35"/>
    <w:rsid w:val="005106F1"/>
    <w:rsid w:val="0051179F"/>
    <w:rsid w:val="00513EA2"/>
    <w:rsid w:val="00523CE3"/>
    <w:rsid w:val="0052569B"/>
    <w:rsid w:val="00536E4E"/>
    <w:rsid w:val="00537A80"/>
    <w:rsid w:val="00541832"/>
    <w:rsid w:val="005429D8"/>
    <w:rsid w:val="00551EC7"/>
    <w:rsid w:val="00552347"/>
    <w:rsid w:val="00556198"/>
    <w:rsid w:val="00563446"/>
    <w:rsid w:val="00566DD3"/>
    <w:rsid w:val="005713E0"/>
    <w:rsid w:val="00573B01"/>
    <w:rsid w:val="00574F36"/>
    <w:rsid w:val="00580134"/>
    <w:rsid w:val="00580933"/>
    <w:rsid w:val="00582905"/>
    <w:rsid w:val="00585A16"/>
    <w:rsid w:val="00590097"/>
    <w:rsid w:val="00596D03"/>
    <w:rsid w:val="00596E25"/>
    <w:rsid w:val="005B0FBB"/>
    <w:rsid w:val="005B3916"/>
    <w:rsid w:val="005B4C24"/>
    <w:rsid w:val="005B7231"/>
    <w:rsid w:val="005B7539"/>
    <w:rsid w:val="005C2957"/>
    <w:rsid w:val="005C7D70"/>
    <w:rsid w:val="005D1B1D"/>
    <w:rsid w:val="005D291F"/>
    <w:rsid w:val="005D5B16"/>
    <w:rsid w:val="005E1891"/>
    <w:rsid w:val="005F0B51"/>
    <w:rsid w:val="005F1F5C"/>
    <w:rsid w:val="005F2CF4"/>
    <w:rsid w:val="005F2E0B"/>
    <w:rsid w:val="005F4971"/>
    <w:rsid w:val="00600834"/>
    <w:rsid w:val="00602E0B"/>
    <w:rsid w:val="00605CD6"/>
    <w:rsid w:val="00610363"/>
    <w:rsid w:val="006128BC"/>
    <w:rsid w:val="00626940"/>
    <w:rsid w:val="00627581"/>
    <w:rsid w:val="0063426F"/>
    <w:rsid w:val="00640B53"/>
    <w:rsid w:val="006447BF"/>
    <w:rsid w:val="0064751D"/>
    <w:rsid w:val="00651745"/>
    <w:rsid w:val="00655F47"/>
    <w:rsid w:val="00663587"/>
    <w:rsid w:val="00663F28"/>
    <w:rsid w:val="00666465"/>
    <w:rsid w:val="0066677D"/>
    <w:rsid w:val="00666924"/>
    <w:rsid w:val="00672FD2"/>
    <w:rsid w:val="006746DD"/>
    <w:rsid w:val="006764AA"/>
    <w:rsid w:val="00683C0F"/>
    <w:rsid w:val="006847B7"/>
    <w:rsid w:val="0069151C"/>
    <w:rsid w:val="006959D8"/>
    <w:rsid w:val="00696486"/>
    <w:rsid w:val="006A1B60"/>
    <w:rsid w:val="006A28F1"/>
    <w:rsid w:val="006A3B12"/>
    <w:rsid w:val="006B1697"/>
    <w:rsid w:val="006B4B05"/>
    <w:rsid w:val="006C23B6"/>
    <w:rsid w:val="006C3ACE"/>
    <w:rsid w:val="006C47B8"/>
    <w:rsid w:val="006D219C"/>
    <w:rsid w:val="006D278A"/>
    <w:rsid w:val="006E3E83"/>
    <w:rsid w:val="006E6F85"/>
    <w:rsid w:val="006F1D1B"/>
    <w:rsid w:val="006F1FD9"/>
    <w:rsid w:val="006F5472"/>
    <w:rsid w:val="006F7FB2"/>
    <w:rsid w:val="00703458"/>
    <w:rsid w:val="00705C7F"/>
    <w:rsid w:val="00711FAB"/>
    <w:rsid w:val="007275BF"/>
    <w:rsid w:val="0074220E"/>
    <w:rsid w:val="00745D71"/>
    <w:rsid w:val="007465BF"/>
    <w:rsid w:val="007477CF"/>
    <w:rsid w:val="00747E84"/>
    <w:rsid w:val="00752705"/>
    <w:rsid w:val="00761604"/>
    <w:rsid w:val="00762D02"/>
    <w:rsid w:val="00771B4B"/>
    <w:rsid w:val="00775F1D"/>
    <w:rsid w:val="00780748"/>
    <w:rsid w:val="007810ED"/>
    <w:rsid w:val="00782790"/>
    <w:rsid w:val="00782CF6"/>
    <w:rsid w:val="007843E2"/>
    <w:rsid w:val="0078648B"/>
    <w:rsid w:val="007938D2"/>
    <w:rsid w:val="00796163"/>
    <w:rsid w:val="00796C78"/>
    <w:rsid w:val="007A2167"/>
    <w:rsid w:val="007A2A00"/>
    <w:rsid w:val="007A3FC4"/>
    <w:rsid w:val="007A7E11"/>
    <w:rsid w:val="007B0270"/>
    <w:rsid w:val="007B1E34"/>
    <w:rsid w:val="007B4A56"/>
    <w:rsid w:val="007B5FFD"/>
    <w:rsid w:val="007B6C12"/>
    <w:rsid w:val="007C7031"/>
    <w:rsid w:val="007D36A3"/>
    <w:rsid w:val="007D5C3C"/>
    <w:rsid w:val="007E36B9"/>
    <w:rsid w:val="007E7005"/>
    <w:rsid w:val="007F2EE6"/>
    <w:rsid w:val="007F32ED"/>
    <w:rsid w:val="00801D4C"/>
    <w:rsid w:val="00802E99"/>
    <w:rsid w:val="00807CD1"/>
    <w:rsid w:val="00810EC4"/>
    <w:rsid w:val="00812F9C"/>
    <w:rsid w:val="00817C7E"/>
    <w:rsid w:val="00822266"/>
    <w:rsid w:val="00823A36"/>
    <w:rsid w:val="008241E7"/>
    <w:rsid w:val="00827DAE"/>
    <w:rsid w:val="00827DD9"/>
    <w:rsid w:val="008377B9"/>
    <w:rsid w:val="0084251B"/>
    <w:rsid w:val="00844142"/>
    <w:rsid w:val="00846A95"/>
    <w:rsid w:val="00851DE6"/>
    <w:rsid w:val="00852697"/>
    <w:rsid w:val="008534FA"/>
    <w:rsid w:val="008549DD"/>
    <w:rsid w:val="008554BF"/>
    <w:rsid w:val="00870DC1"/>
    <w:rsid w:val="00876E1B"/>
    <w:rsid w:val="008962F2"/>
    <w:rsid w:val="00896762"/>
    <w:rsid w:val="00897F75"/>
    <w:rsid w:val="008A33B2"/>
    <w:rsid w:val="008A58CC"/>
    <w:rsid w:val="008A7860"/>
    <w:rsid w:val="008B1D9E"/>
    <w:rsid w:val="008B4593"/>
    <w:rsid w:val="008C5BCE"/>
    <w:rsid w:val="008C681C"/>
    <w:rsid w:val="008D22CA"/>
    <w:rsid w:val="008D691C"/>
    <w:rsid w:val="008E0476"/>
    <w:rsid w:val="008E7AD5"/>
    <w:rsid w:val="008F2622"/>
    <w:rsid w:val="00900356"/>
    <w:rsid w:val="00904221"/>
    <w:rsid w:val="009060BF"/>
    <w:rsid w:val="00906603"/>
    <w:rsid w:val="009078CB"/>
    <w:rsid w:val="00914C4E"/>
    <w:rsid w:val="00915290"/>
    <w:rsid w:val="0093322A"/>
    <w:rsid w:val="00936056"/>
    <w:rsid w:val="00936969"/>
    <w:rsid w:val="00937BF0"/>
    <w:rsid w:val="00946A37"/>
    <w:rsid w:val="009528A3"/>
    <w:rsid w:val="00955009"/>
    <w:rsid w:val="00960BC1"/>
    <w:rsid w:val="009630E1"/>
    <w:rsid w:val="00965BA2"/>
    <w:rsid w:val="009676A7"/>
    <w:rsid w:val="009733E4"/>
    <w:rsid w:val="00984DAF"/>
    <w:rsid w:val="00986238"/>
    <w:rsid w:val="00990E04"/>
    <w:rsid w:val="009956E2"/>
    <w:rsid w:val="00996957"/>
    <w:rsid w:val="009A28BD"/>
    <w:rsid w:val="009A4FF5"/>
    <w:rsid w:val="009A590A"/>
    <w:rsid w:val="009A638D"/>
    <w:rsid w:val="009B0DF4"/>
    <w:rsid w:val="009B16F4"/>
    <w:rsid w:val="009B35FE"/>
    <w:rsid w:val="009B394A"/>
    <w:rsid w:val="009C70E7"/>
    <w:rsid w:val="009D0D38"/>
    <w:rsid w:val="009D1CDA"/>
    <w:rsid w:val="009D336B"/>
    <w:rsid w:val="009D76D2"/>
    <w:rsid w:val="009D7BE7"/>
    <w:rsid w:val="009E08E7"/>
    <w:rsid w:val="009E4AF8"/>
    <w:rsid w:val="009E5790"/>
    <w:rsid w:val="009E6A9A"/>
    <w:rsid w:val="009F35AE"/>
    <w:rsid w:val="009F41D8"/>
    <w:rsid w:val="009F6342"/>
    <w:rsid w:val="009F6665"/>
    <w:rsid w:val="009F6B57"/>
    <w:rsid w:val="009F7A88"/>
    <w:rsid w:val="00A00760"/>
    <w:rsid w:val="00A0192F"/>
    <w:rsid w:val="00A1261C"/>
    <w:rsid w:val="00A13057"/>
    <w:rsid w:val="00A14485"/>
    <w:rsid w:val="00A22F13"/>
    <w:rsid w:val="00A24401"/>
    <w:rsid w:val="00A31513"/>
    <w:rsid w:val="00A37485"/>
    <w:rsid w:val="00A4020E"/>
    <w:rsid w:val="00A511D3"/>
    <w:rsid w:val="00A512E6"/>
    <w:rsid w:val="00A56EEB"/>
    <w:rsid w:val="00A6028D"/>
    <w:rsid w:val="00A6262A"/>
    <w:rsid w:val="00A66C65"/>
    <w:rsid w:val="00A76A7F"/>
    <w:rsid w:val="00A83273"/>
    <w:rsid w:val="00A85AEC"/>
    <w:rsid w:val="00A96F39"/>
    <w:rsid w:val="00AA187E"/>
    <w:rsid w:val="00AA2D26"/>
    <w:rsid w:val="00AA4EA6"/>
    <w:rsid w:val="00AB217F"/>
    <w:rsid w:val="00AB5829"/>
    <w:rsid w:val="00AB6844"/>
    <w:rsid w:val="00AB6878"/>
    <w:rsid w:val="00AB6954"/>
    <w:rsid w:val="00AC7DDB"/>
    <w:rsid w:val="00AD0FA0"/>
    <w:rsid w:val="00AD6D82"/>
    <w:rsid w:val="00AD7622"/>
    <w:rsid w:val="00AE21AD"/>
    <w:rsid w:val="00AE2ACE"/>
    <w:rsid w:val="00AE3658"/>
    <w:rsid w:val="00AF0B98"/>
    <w:rsid w:val="00AF0F59"/>
    <w:rsid w:val="00AF32A4"/>
    <w:rsid w:val="00AF39F6"/>
    <w:rsid w:val="00AF3B65"/>
    <w:rsid w:val="00AF79DD"/>
    <w:rsid w:val="00B01706"/>
    <w:rsid w:val="00B018E6"/>
    <w:rsid w:val="00B0680C"/>
    <w:rsid w:val="00B06F08"/>
    <w:rsid w:val="00B132F5"/>
    <w:rsid w:val="00B144D7"/>
    <w:rsid w:val="00B17774"/>
    <w:rsid w:val="00B32DD2"/>
    <w:rsid w:val="00B35BCD"/>
    <w:rsid w:val="00B460C2"/>
    <w:rsid w:val="00B52E7E"/>
    <w:rsid w:val="00B57B17"/>
    <w:rsid w:val="00B64C05"/>
    <w:rsid w:val="00B679E1"/>
    <w:rsid w:val="00B71BAB"/>
    <w:rsid w:val="00B727AE"/>
    <w:rsid w:val="00B758BD"/>
    <w:rsid w:val="00B76121"/>
    <w:rsid w:val="00B77660"/>
    <w:rsid w:val="00B9359F"/>
    <w:rsid w:val="00BA0768"/>
    <w:rsid w:val="00BA79A3"/>
    <w:rsid w:val="00BB1454"/>
    <w:rsid w:val="00BB2DC6"/>
    <w:rsid w:val="00BB490C"/>
    <w:rsid w:val="00BC3E77"/>
    <w:rsid w:val="00BC428B"/>
    <w:rsid w:val="00BC5632"/>
    <w:rsid w:val="00BD1467"/>
    <w:rsid w:val="00BD1B3F"/>
    <w:rsid w:val="00BD4FDD"/>
    <w:rsid w:val="00BD67F5"/>
    <w:rsid w:val="00BE562C"/>
    <w:rsid w:val="00BE715F"/>
    <w:rsid w:val="00BE7DA4"/>
    <w:rsid w:val="00BF096C"/>
    <w:rsid w:val="00BF0C0D"/>
    <w:rsid w:val="00BF7830"/>
    <w:rsid w:val="00BF791A"/>
    <w:rsid w:val="00C01D55"/>
    <w:rsid w:val="00C04AF5"/>
    <w:rsid w:val="00C0688C"/>
    <w:rsid w:val="00C10DF8"/>
    <w:rsid w:val="00C14AE7"/>
    <w:rsid w:val="00C22084"/>
    <w:rsid w:val="00C25A7F"/>
    <w:rsid w:val="00C26186"/>
    <w:rsid w:val="00C30602"/>
    <w:rsid w:val="00C35BCE"/>
    <w:rsid w:val="00C3670C"/>
    <w:rsid w:val="00C37844"/>
    <w:rsid w:val="00C40CF9"/>
    <w:rsid w:val="00C4193D"/>
    <w:rsid w:val="00C43BB9"/>
    <w:rsid w:val="00C44A91"/>
    <w:rsid w:val="00C533CF"/>
    <w:rsid w:val="00C5373F"/>
    <w:rsid w:val="00C55BB9"/>
    <w:rsid w:val="00C56D14"/>
    <w:rsid w:val="00C6323D"/>
    <w:rsid w:val="00C677B7"/>
    <w:rsid w:val="00C70260"/>
    <w:rsid w:val="00C70712"/>
    <w:rsid w:val="00C73D50"/>
    <w:rsid w:val="00C77468"/>
    <w:rsid w:val="00C82F13"/>
    <w:rsid w:val="00C83341"/>
    <w:rsid w:val="00C848FB"/>
    <w:rsid w:val="00C87605"/>
    <w:rsid w:val="00C9573C"/>
    <w:rsid w:val="00C96794"/>
    <w:rsid w:val="00CB374F"/>
    <w:rsid w:val="00CC3076"/>
    <w:rsid w:val="00CC78BA"/>
    <w:rsid w:val="00CD4814"/>
    <w:rsid w:val="00CD60AD"/>
    <w:rsid w:val="00CE17F3"/>
    <w:rsid w:val="00CE1B72"/>
    <w:rsid w:val="00CE3909"/>
    <w:rsid w:val="00CE5B3E"/>
    <w:rsid w:val="00CE6639"/>
    <w:rsid w:val="00CF0F75"/>
    <w:rsid w:val="00CF4049"/>
    <w:rsid w:val="00D06C45"/>
    <w:rsid w:val="00D12438"/>
    <w:rsid w:val="00D12536"/>
    <w:rsid w:val="00D1381B"/>
    <w:rsid w:val="00D25BD8"/>
    <w:rsid w:val="00D31131"/>
    <w:rsid w:val="00D322AA"/>
    <w:rsid w:val="00D427D5"/>
    <w:rsid w:val="00D42C46"/>
    <w:rsid w:val="00D518B0"/>
    <w:rsid w:val="00D57EB0"/>
    <w:rsid w:val="00D57F06"/>
    <w:rsid w:val="00D65097"/>
    <w:rsid w:val="00D66CDD"/>
    <w:rsid w:val="00D72149"/>
    <w:rsid w:val="00D739D2"/>
    <w:rsid w:val="00D81CB9"/>
    <w:rsid w:val="00D82893"/>
    <w:rsid w:val="00D82EA0"/>
    <w:rsid w:val="00D90F3A"/>
    <w:rsid w:val="00D96C70"/>
    <w:rsid w:val="00DA0B93"/>
    <w:rsid w:val="00DA100A"/>
    <w:rsid w:val="00DA6BD0"/>
    <w:rsid w:val="00DA7383"/>
    <w:rsid w:val="00DB1566"/>
    <w:rsid w:val="00DC1D67"/>
    <w:rsid w:val="00DD14BC"/>
    <w:rsid w:val="00DD2621"/>
    <w:rsid w:val="00DD3881"/>
    <w:rsid w:val="00DD3BF3"/>
    <w:rsid w:val="00DD6AAA"/>
    <w:rsid w:val="00DD6AB4"/>
    <w:rsid w:val="00DE015F"/>
    <w:rsid w:val="00DE2834"/>
    <w:rsid w:val="00DF3D75"/>
    <w:rsid w:val="00DF4D30"/>
    <w:rsid w:val="00DF735A"/>
    <w:rsid w:val="00E05CAE"/>
    <w:rsid w:val="00E064EA"/>
    <w:rsid w:val="00E15F66"/>
    <w:rsid w:val="00E164FB"/>
    <w:rsid w:val="00E214CA"/>
    <w:rsid w:val="00E220A0"/>
    <w:rsid w:val="00E2419B"/>
    <w:rsid w:val="00E24DE2"/>
    <w:rsid w:val="00E2530B"/>
    <w:rsid w:val="00E30311"/>
    <w:rsid w:val="00E31AF3"/>
    <w:rsid w:val="00E371CF"/>
    <w:rsid w:val="00E41497"/>
    <w:rsid w:val="00E45290"/>
    <w:rsid w:val="00E50077"/>
    <w:rsid w:val="00E54454"/>
    <w:rsid w:val="00E612D6"/>
    <w:rsid w:val="00E61D1D"/>
    <w:rsid w:val="00E64AE2"/>
    <w:rsid w:val="00E71597"/>
    <w:rsid w:val="00E815FA"/>
    <w:rsid w:val="00E85109"/>
    <w:rsid w:val="00E85867"/>
    <w:rsid w:val="00E90865"/>
    <w:rsid w:val="00E94486"/>
    <w:rsid w:val="00E954F7"/>
    <w:rsid w:val="00E97D1D"/>
    <w:rsid w:val="00EA083B"/>
    <w:rsid w:val="00EA0A4F"/>
    <w:rsid w:val="00EA2180"/>
    <w:rsid w:val="00EA2D92"/>
    <w:rsid w:val="00EA5688"/>
    <w:rsid w:val="00EB051B"/>
    <w:rsid w:val="00EB447D"/>
    <w:rsid w:val="00EB65F7"/>
    <w:rsid w:val="00EB744D"/>
    <w:rsid w:val="00EC2949"/>
    <w:rsid w:val="00EF3235"/>
    <w:rsid w:val="00F02082"/>
    <w:rsid w:val="00F0587F"/>
    <w:rsid w:val="00F066B9"/>
    <w:rsid w:val="00F07C94"/>
    <w:rsid w:val="00F11D68"/>
    <w:rsid w:val="00F13256"/>
    <w:rsid w:val="00F1678C"/>
    <w:rsid w:val="00F1745B"/>
    <w:rsid w:val="00F174C2"/>
    <w:rsid w:val="00F2023C"/>
    <w:rsid w:val="00F230C1"/>
    <w:rsid w:val="00F35980"/>
    <w:rsid w:val="00F37DD0"/>
    <w:rsid w:val="00F409AE"/>
    <w:rsid w:val="00F40D93"/>
    <w:rsid w:val="00F475FF"/>
    <w:rsid w:val="00F53BCF"/>
    <w:rsid w:val="00F5566A"/>
    <w:rsid w:val="00F571B5"/>
    <w:rsid w:val="00F57D5F"/>
    <w:rsid w:val="00F61CE6"/>
    <w:rsid w:val="00F70172"/>
    <w:rsid w:val="00F76817"/>
    <w:rsid w:val="00F83279"/>
    <w:rsid w:val="00F84E66"/>
    <w:rsid w:val="00F85663"/>
    <w:rsid w:val="00F915DE"/>
    <w:rsid w:val="00F963B9"/>
    <w:rsid w:val="00F968F6"/>
    <w:rsid w:val="00FA2245"/>
    <w:rsid w:val="00FA292B"/>
    <w:rsid w:val="00FA3F36"/>
    <w:rsid w:val="00FB272B"/>
    <w:rsid w:val="00FB61BA"/>
    <w:rsid w:val="00FB6CF6"/>
    <w:rsid w:val="00FC2FFB"/>
    <w:rsid w:val="00FC4114"/>
    <w:rsid w:val="00FC6C6F"/>
    <w:rsid w:val="00FC7EC1"/>
    <w:rsid w:val="00FD38DB"/>
    <w:rsid w:val="00FD3AF6"/>
    <w:rsid w:val="00FD5336"/>
    <w:rsid w:val="00FE34F0"/>
    <w:rsid w:val="00FE402A"/>
    <w:rsid w:val="00FE5123"/>
    <w:rsid w:val="00FE7038"/>
    <w:rsid w:val="00FE70DB"/>
    <w:rsid w:val="00FF2723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4D85D"/>
  <w15:docId w15:val="{E28D8813-E020-4F22-843A-26F420BA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aliases w:val="Nad Char,Odstavec cíl se seznamem Char,Odstavec se seznamem5 Char,Odstavec_muj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C55BB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55BB9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55BB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55B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55BB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313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Chrástecký Ivo</dc:creator>
  <cp:lastModifiedBy>Chrástecký Ivo</cp:lastModifiedBy>
  <cp:revision>11</cp:revision>
  <cp:lastPrinted>2023-03-16T08:34:00Z</cp:lastPrinted>
  <dcterms:created xsi:type="dcterms:W3CDTF">2023-03-14T13:07:00Z</dcterms:created>
  <dcterms:modified xsi:type="dcterms:W3CDTF">2023-03-16T08:35:00Z</dcterms:modified>
</cp:coreProperties>
</file>