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1601" w14:textId="77777777" w:rsidR="00C6637C" w:rsidRDefault="00C6637C" w:rsidP="00C6637C">
      <w:pPr>
        <w:shd w:val="clear" w:color="auto" w:fill="FFFFFF"/>
        <w:ind w:right="240"/>
        <w:rPr>
          <w:rFonts w:asciiTheme="minorHAnsi" w:hAnsiTheme="minorHAnsi"/>
          <w:b/>
          <w:bCs/>
          <w:color w:val="A6A6A6"/>
          <w:sz w:val="22"/>
          <w:szCs w:val="22"/>
        </w:rPr>
      </w:pPr>
    </w:p>
    <w:p w14:paraId="6B0DC776" w14:textId="6E6F9492" w:rsidR="00C6637C" w:rsidRPr="00C6637C" w:rsidRDefault="00C6637C" w:rsidP="00C6637C">
      <w:pPr>
        <w:shd w:val="clear" w:color="auto" w:fill="FFFFFF"/>
        <w:ind w:right="240"/>
        <w:rPr>
          <w:rFonts w:asciiTheme="minorHAnsi" w:hAnsiTheme="minorHAnsi" w:cs="Arial"/>
          <w:color w:val="000000"/>
          <w:sz w:val="22"/>
          <w:szCs w:val="22"/>
        </w:rPr>
      </w:pP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t>T</w:t>
      </w:r>
      <w:r w:rsidR="002146E2">
        <w:rPr>
          <w:rFonts w:asciiTheme="minorHAnsi" w:hAnsiTheme="minorHAnsi"/>
          <w:b/>
          <w:bCs/>
          <w:color w:val="A6A6A6"/>
          <w:sz w:val="22"/>
          <w:szCs w:val="22"/>
        </w:rPr>
        <w:t xml:space="preserve">ISKOVÁ ZPRÁVA ZE DNE </w:t>
      </w:r>
      <w:r w:rsidR="00E63791">
        <w:rPr>
          <w:rFonts w:asciiTheme="minorHAnsi" w:hAnsiTheme="minorHAnsi"/>
          <w:b/>
          <w:bCs/>
          <w:color w:val="A6A6A6"/>
          <w:sz w:val="22"/>
          <w:szCs w:val="22"/>
        </w:rPr>
        <w:t>1. 11</w:t>
      </w:r>
      <w:r w:rsidR="005C218E">
        <w:rPr>
          <w:rFonts w:asciiTheme="minorHAnsi" w:hAnsiTheme="minorHAnsi"/>
          <w:b/>
          <w:bCs/>
          <w:color w:val="A6A6A6"/>
          <w:sz w:val="22"/>
          <w:szCs w:val="22"/>
        </w:rPr>
        <w:t>. 2021</w:t>
      </w:r>
      <w:r w:rsidR="00E33860">
        <w:rPr>
          <w:rFonts w:asciiTheme="minorHAnsi" w:hAnsiTheme="minorHAnsi"/>
          <w:b/>
          <w:bCs/>
          <w:color w:val="A6A6A6"/>
          <w:sz w:val="22"/>
          <w:szCs w:val="22"/>
        </w:rPr>
        <w:t>/</w:t>
      </w:r>
      <w:r w:rsidR="00E63791">
        <w:rPr>
          <w:rFonts w:asciiTheme="minorHAnsi" w:hAnsiTheme="minorHAnsi"/>
          <w:b/>
          <w:bCs/>
          <w:color w:val="A6A6A6"/>
          <w:sz w:val="22"/>
          <w:szCs w:val="22"/>
        </w:rPr>
        <w:t>10:15</w:t>
      </w: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t xml:space="preserve"> HODIN</w:t>
      </w:r>
      <w:r w:rsidRPr="00C6637C">
        <w:rPr>
          <w:rFonts w:asciiTheme="minorHAnsi" w:hAnsiTheme="minorHAnsi"/>
          <w:b/>
          <w:bCs/>
          <w:color w:val="A6A6A6"/>
          <w:sz w:val="22"/>
          <w:szCs w:val="22"/>
        </w:rPr>
        <w:br/>
      </w:r>
      <w:r w:rsidRPr="00C6637C">
        <w:rPr>
          <w:rFonts w:asciiTheme="minorHAnsi" w:hAnsiTheme="minorHAnsi"/>
          <w:color w:val="A6A6A6"/>
          <w:sz w:val="22"/>
          <w:szCs w:val="22"/>
        </w:rPr>
        <w:t>---------------------------------------------------------------------</w:t>
      </w:r>
      <w:r w:rsidRPr="00C6637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C30C7BD" w14:textId="62A0FD00" w:rsidR="005B4A13" w:rsidRDefault="005B4A13" w:rsidP="005B4A13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riziko výskytu mozkových výdutí upozorňovala </w:t>
      </w:r>
      <w:r w:rsidR="000042DC">
        <w:rPr>
          <w:rFonts w:asciiTheme="minorHAnsi" w:hAnsiTheme="minorHAnsi" w:cstheme="minorHAnsi"/>
          <w:b/>
          <w:sz w:val="22"/>
          <w:szCs w:val="22"/>
        </w:rPr>
        <w:t>u příležitosti Světového dne</w:t>
      </w:r>
      <w:r>
        <w:rPr>
          <w:rFonts w:asciiTheme="minorHAnsi" w:hAnsiTheme="minorHAnsi" w:cstheme="minorHAnsi"/>
          <w:b/>
          <w:sz w:val="22"/>
          <w:szCs w:val="22"/>
        </w:rPr>
        <w:t xml:space="preserve"> mrtvice</w:t>
      </w:r>
      <w:r w:rsidRPr="006A2C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Krajská zdravotní</w:t>
      </w:r>
    </w:p>
    <w:p w14:paraId="0AE5D923" w14:textId="281608E1" w:rsidR="0078363D" w:rsidRDefault="005B4A13" w:rsidP="0078363D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riziko výskytu mozkových výdutí upozorňovali </w:t>
      </w:r>
      <w:r w:rsidR="000042DC">
        <w:rPr>
          <w:rFonts w:asciiTheme="minorHAnsi" w:hAnsiTheme="minorHAnsi" w:cstheme="minorHAnsi"/>
          <w:b/>
          <w:sz w:val="22"/>
          <w:szCs w:val="22"/>
        </w:rPr>
        <w:t xml:space="preserve">osvětovou akcí </w:t>
      </w:r>
      <w:r>
        <w:rPr>
          <w:rFonts w:asciiTheme="minorHAnsi" w:hAnsiTheme="minorHAnsi" w:cstheme="minorHAnsi"/>
          <w:b/>
          <w:sz w:val="22"/>
          <w:szCs w:val="22"/>
        </w:rPr>
        <w:t>zdravotníci z Krajské zdravotní, a.s</w:t>
      </w:r>
      <w:r w:rsidR="000042DC">
        <w:rPr>
          <w:rFonts w:asciiTheme="minorHAnsi" w:hAnsiTheme="minorHAnsi" w:cstheme="minorHAnsi"/>
          <w:b/>
          <w:sz w:val="22"/>
          <w:szCs w:val="22"/>
        </w:rPr>
        <w:t xml:space="preserve">. (KZ). 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>V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 atriu hlavní budovy ústecké 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 xml:space="preserve">Masarykovy nemocnice 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>byl v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 úterý 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>26.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října 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>připraven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stánek 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 xml:space="preserve">s materiály k prevenci cévní mozkové příhody s přítomností lékaře a zdravotní sestry. Zájemci si 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>mohli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 xml:space="preserve"> nechat změřit krevní tlak a hladinu cukru v krvi. Obdobné kontaktní body 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>byly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 xml:space="preserve"> zřízeny ve stejný den 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>i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 xml:space="preserve">v nemocnicích 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 xml:space="preserve">v 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>Chomutov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>ě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>, Most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>ě a Teplicích</w:t>
      </w:r>
      <w:r w:rsidRPr="006B1895">
        <w:rPr>
          <w:rStyle w:val="Siln"/>
          <w:rFonts w:asciiTheme="minorHAnsi" w:hAnsiTheme="minorHAnsi" w:cstheme="minorHAnsi"/>
          <w:sz w:val="22"/>
          <w:szCs w:val="22"/>
        </w:rPr>
        <w:t>.</w:t>
      </w:r>
      <w:r w:rsidR="000042DC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0042DC" w:rsidRPr="006B1895">
        <w:rPr>
          <w:rFonts w:asciiTheme="minorHAnsi" w:hAnsiTheme="minorHAnsi" w:cstheme="minorHAnsi"/>
          <w:b/>
          <w:sz w:val="22"/>
          <w:szCs w:val="22"/>
        </w:rPr>
        <w:t xml:space="preserve">Iktová centra a neurologická oddělení </w:t>
      </w:r>
      <w:r w:rsidR="000042DC">
        <w:rPr>
          <w:rFonts w:asciiTheme="minorHAnsi" w:hAnsiTheme="minorHAnsi" w:cstheme="minorHAnsi"/>
          <w:b/>
          <w:sz w:val="22"/>
          <w:szCs w:val="22"/>
        </w:rPr>
        <w:t>KZ</w:t>
      </w:r>
      <w:r w:rsidR="000042DC" w:rsidRPr="006B1895">
        <w:rPr>
          <w:rFonts w:asciiTheme="minorHAnsi" w:hAnsiTheme="minorHAnsi" w:cstheme="minorHAnsi"/>
          <w:b/>
          <w:sz w:val="22"/>
          <w:szCs w:val="22"/>
        </w:rPr>
        <w:t xml:space="preserve"> ve spolupráci s</w:t>
      </w:r>
      <w:r w:rsidR="000042DC">
        <w:rPr>
          <w:rFonts w:asciiTheme="minorHAnsi" w:hAnsiTheme="minorHAnsi" w:cstheme="minorHAnsi"/>
          <w:b/>
          <w:sz w:val="22"/>
          <w:szCs w:val="22"/>
        </w:rPr>
        <w:t xml:space="preserve"> iniciativou Čas je mozek připravily osvětovou</w:t>
      </w:r>
      <w:r w:rsidR="000042DC" w:rsidRPr="006B1895">
        <w:rPr>
          <w:rFonts w:asciiTheme="minorHAnsi" w:hAnsiTheme="minorHAnsi" w:cstheme="minorHAnsi"/>
          <w:b/>
          <w:sz w:val="22"/>
          <w:szCs w:val="22"/>
        </w:rPr>
        <w:t xml:space="preserve"> akc</w:t>
      </w:r>
      <w:r w:rsidR="000042DC">
        <w:rPr>
          <w:rFonts w:asciiTheme="minorHAnsi" w:hAnsiTheme="minorHAnsi" w:cstheme="minorHAnsi"/>
          <w:b/>
          <w:sz w:val="22"/>
          <w:szCs w:val="22"/>
        </w:rPr>
        <w:t>i</w:t>
      </w:r>
      <w:r w:rsidR="0078363D">
        <w:rPr>
          <w:rFonts w:asciiTheme="minorHAnsi" w:hAnsiTheme="minorHAnsi" w:cstheme="minorHAnsi"/>
          <w:b/>
          <w:sz w:val="22"/>
          <w:szCs w:val="22"/>
        </w:rPr>
        <w:t xml:space="preserve"> ke Světovému dni mrtvice, který si </w:t>
      </w:r>
      <w:r w:rsidR="0078363D" w:rsidRPr="006B1895">
        <w:rPr>
          <w:rFonts w:asciiTheme="minorHAnsi" w:hAnsiTheme="minorHAnsi" w:cstheme="minorHAnsi"/>
          <w:b/>
          <w:sz w:val="22"/>
          <w:szCs w:val="22"/>
        </w:rPr>
        <w:t xml:space="preserve">každoročně připomínáme 29. října. </w:t>
      </w:r>
    </w:p>
    <w:p w14:paraId="2B2B8FD2" w14:textId="3C0AD7B3" w:rsidR="0078363D" w:rsidRPr="0078363D" w:rsidRDefault="0078363D" w:rsidP="0078363D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78363D">
        <w:rPr>
          <w:rFonts w:asciiTheme="minorHAnsi" w:hAnsiTheme="minorHAnsi" w:cstheme="minorHAnsi"/>
          <w:sz w:val="22"/>
          <w:szCs w:val="22"/>
        </w:rPr>
        <w:t>Mrtvice je závažné onemocnění s vysokou úmrtností a často s následnou trvalou invaliditou v případě přežití. Proto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v</w:t>
      </w:r>
      <w:r w:rsidRPr="0078363D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e všech iktových centrech KZ byla navíc zveřejněna akce iktového programu Ústeckého kraje - </w:t>
      </w:r>
      <w:r w:rsidRPr="0078363D">
        <w:rPr>
          <w:rStyle w:val="Siln"/>
          <w:rFonts w:asciiTheme="minorHAnsi" w:hAnsiTheme="minorHAnsi" w:cstheme="minorHAnsi"/>
          <w:sz w:val="22"/>
          <w:szCs w:val="22"/>
        </w:rPr>
        <w:t>„Odhal své aneuryzma“</w:t>
      </w:r>
      <w:r w:rsidRPr="0078363D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k prevenci rodinných výskytů mozkových krvácení v souvislosti s prasknutím mozkové výdutě (aneuryzmatu).</w:t>
      </w:r>
      <w:r w:rsidRPr="0078363D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78363D">
        <w:rPr>
          <w:rFonts w:asciiTheme="minorHAnsi" w:hAnsiTheme="minorHAnsi" w:cstheme="minorHAnsi"/>
          <w:sz w:val="22"/>
          <w:szCs w:val="22"/>
        </w:rPr>
        <w:t>Pokud se v rodině pacienta vyskytla krvácivá cévní mozková příhoda nebo přímo po</w:t>
      </w:r>
      <w:r w:rsidR="00E63791">
        <w:rPr>
          <w:rFonts w:asciiTheme="minorHAnsi" w:hAnsiTheme="minorHAnsi" w:cstheme="minorHAnsi"/>
          <w:sz w:val="22"/>
          <w:szCs w:val="22"/>
        </w:rPr>
        <w:t xml:space="preserve">znaná ruptura aneuryzmatu, bylo </w:t>
      </w:r>
      <w:r w:rsidRPr="0078363D">
        <w:rPr>
          <w:rFonts w:asciiTheme="minorHAnsi" w:hAnsiTheme="minorHAnsi" w:cstheme="minorHAnsi"/>
          <w:sz w:val="22"/>
          <w:szCs w:val="22"/>
        </w:rPr>
        <w:t xml:space="preserve">po poučení nabídnuto pacientovi a blízkým příbuzným vyšetření, které skrytou výduť odhalí. Možnost přihlásit se na vyšetření </w:t>
      </w:r>
      <w:r w:rsidR="00E63791">
        <w:rPr>
          <w:rFonts w:asciiTheme="minorHAnsi" w:hAnsiTheme="minorHAnsi" w:cstheme="minorHAnsi"/>
          <w:sz w:val="22"/>
          <w:szCs w:val="22"/>
        </w:rPr>
        <w:t xml:space="preserve">mají </w:t>
      </w:r>
      <w:r w:rsidRPr="0078363D">
        <w:rPr>
          <w:rFonts w:asciiTheme="minorHAnsi" w:hAnsiTheme="minorHAnsi" w:cstheme="minorHAnsi"/>
          <w:sz w:val="22"/>
          <w:szCs w:val="22"/>
        </w:rPr>
        <w:t xml:space="preserve">zájemci i </w:t>
      </w:r>
      <w:r w:rsidR="00E63791">
        <w:rPr>
          <w:rFonts w:asciiTheme="minorHAnsi" w:hAnsiTheme="minorHAnsi" w:cstheme="minorHAnsi"/>
          <w:sz w:val="22"/>
          <w:szCs w:val="22"/>
        </w:rPr>
        <w:t>nadále</w:t>
      </w:r>
      <w:r w:rsidRPr="0078363D">
        <w:rPr>
          <w:rFonts w:asciiTheme="minorHAnsi" w:hAnsiTheme="minorHAnsi" w:cstheme="minorHAnsi"/>
          <w:sz w:val="22"/>
          <w:szCs w:val="22"/>
        </w:rPr>
        <w:t xml:space="preserve"> cestou emailového kontaktu na adrese </w:t>
      </w:r>
      <w:hyperlink r:id="rId8" w:history="1">
        <w:r w:rsidRPr="0078363D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kcc.mnul@kzcr.eu</w:t>
        </w:r>
      </w:hyperlink>
      <w:r w:rsidRPr="0078363D">
        <w:rPr>
          <w:rFonts w:asciiTheme="minorHAnsi" w:hAnsiTheme="minorHAnsi" w:cstheme="minorHAnsi"/>
          <w:sz w:val="22"/>
          <w:szCs w:val="22"/>
        </w:rPr>
        <w:t>.</w:t>
      </w:r>
    </w:p>
    <w:p w14:paraId="504AD3A7" w14:textId="32D0D84D" w:rsidR="005B4A13" w:rsidRPr="006B1895" w:rsidRDefault="005B4A13" w:rsidP="005B4A1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6B1895">
        <w:rPr>
          <w:rFonts w:asciiTheme="minorHAnsi" w:hAnsiTheme="minorHAnsi" w:cstheme="minorHAnsi"/>
          <w:sz w:val="22"/>
          <w:szCs w:val="22"/>
        </w:rPr>
        <w:t>Léčení neprasklých aneuryzmat má výborné výsledky a je nejlepší prevencí těžkého krvácení při ruptuře. Pokud výduť praskne, je z velkých studií známo, že třetina pacientů ataku ruptury nepřežije, druhá třetina má neurologické postižení, pouze třetina se vrátí do plnohodnotného života</w:t>
      </w:r>
      <w:r>
        <w:rPr>
          <w:rFonts w:asciiTheme="minorHAnsi" w:hAnsiTheme="minorHAnsi" w:cstheme="minorHAnsi"/>
          <w:sz w:val="22"/>
          <w:szCs w:val="22"/>
        </w:rPr>
        <w:t xml:space="preserve">,“ upozorňuje přednosta </w:t>
      </w:r>
      <w:r w:rsidRPr="00903C11">
        <w:rPr>
          <w:rFonts w:asciiTheme="minorHAnsi" w:hAnsiTheme="minorHAnsi" w:cstheme="minorHAnsi"/>
          <w:sz w:val="22"/>
          <w:szCs w:val="22"/>
        </w:rPr>
        <w:t>Neurochirurgick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903C11">
        <w:rPr>
          <w:rFonts w:asciiTheme="minorHAnsi" w:hAnsiTheme="minorHAnsi" w:cstheme="minorHAnsi"/>
          <w:sz w:val="22"/>
          <w:szCs w:val="22"/>
        </w:rPr>
        <w:t xml:space="preserve"> klinik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03C11">
        <w:rPr>
          <w:rFonts w:asciiTheme="minorHAnsi" w:hAnsiTheme="minorHAnsi" w:cstheme="minorHAnsi"/>
          <w:sz w:val="22"/>
          <w:szCs w:val="22"/>
        </w:rPr>
        <w:t xml:space="preserve"> Fakulty zdravotnických studií Univerzity J. E. Purkyně v Ústí nad Labem a Krajské zdravotní, a.s. – Masarykovy</w:t>
      </w:r>
      <w:r>
        <w:rPr>
          <w:rFonts w:asciiTheme="minorHAnsi" w:hAnsiTheme="minorHAnsi" w:cstheme="minorHAnsi"/>
          <w:sz w:val="22"/>
          <w:szCs w:val="22"/>
        </w:rPr>
        <w:t xml:space="preserve"> nemocnice v Ústí nad Labem, o.</w:t>
      </w:r>
      <w:r w:rsidRPr="00903C11">
        <w:rPr>
          <w:rFonts w:asciiTheme="minorHAnsi" w:hAnsiTheme="minorHAnsi" w:cstheme="minorHAnsi"/>
          <w:sz w:val="22"/>
          <w:szCs w:val="22"/>
        </w:rPr>
        <w:t>z.,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363D">
        <w:rPr>
          <w:rFonts w:asciiTheme="minorHAnsi" w:hAnsiTheme="minorHAnsi" w:cstheme="minorHAnsi"/>
          <w:sz w:val="22"/>
          <w:szCs w:val="22"/>
        </w:rPr>
        <w:t xml:space="preserve">prof. MUDr. Martin Sameš, </w:t>
      </w:r>
      <w:r w:rsidRPr="00903C11">
        <w:rPr>
          <w:rFonts w:asciiTheme="minorHAnsi" w:hAnsiTheme="minorHAnsi" w:cstheme="minorHAnsi"/>
          <w:sz w:val="22"/>
          <w:szCs w:val="22"/>
        </w:rPr>
        <w:t>CSc.</w:t>
      </w:r>
    </w:p>
    <w:p w14:paraId="61A68D47" w14:textId="77777777" w:rsidR="005B4A13" w:rsidRDefault="005B4A13" w:rsidP="005B4A1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85E53">
        <w:rPr>
          <w:rFonts w:asciiTheme="minorHAnsi" w:hAnsiTheme="minorHAnsi" w:cstheme="minorHAnsi"/>
          <w:sz w:val="22"/>
          <w:szCs w:val="22"/>
        </w:rPr>
        <w:t>Komplexní cerebrovaskulární centrum Krajské zdravotní, a.s. - Masarykovy nemocnice v Ústí nad Labem, o.z.,</w:t>
      </w:r>
      <w:r>
        <w:rPr>
          <w:rFonts w:asciiTheme="minorHAnsi" w:hAnsiTheme="minorHAnsi" w:cstheme="minorHAnsi"/>
          <w:sz w:val="22"/>
          <w:szCs w:val="22"/>
        </w:rPr>
        <w:t xml:space="preserve"> (KCC) </w:t>
      </w:r>
      <w:r w:rsidRPr="006B1895">
        <w:rPr>
          <w:rFonts w:asciiTheme="minorHAnsi" w:hAnsiTheme="minorHAnsi" w:cstheme="minorHAnsi"/>
          <w:sz w:val="22"/>
          <w:szCs w:val="22"/>
        </w:rPr>
        <w:t>ve spolupráci se všemi iktovými centry v kraji trvale poskytuje nejvyšší možnou péči v léčbě akutní cévní mozkové příhody</w:t>
      </w:r>
      <w:r w:rsidRPr="00BF79A2">
        <w:rPr>
          <w:rFonts w:asciiTheme="minorHAnsi" w:hAnsiTheme="minorHAnsi" w:cstheme="minorHAnsi"/>
          <w:sz w:val="22"/>
          <w:szCs w:val="22"/>
        </w:rPr>
        <w:t>. „S nemenším nasazením se věnujeme i aktivitám v oblasti prevence vzniku mozkové příhody. Naším aktivním zapojením do iniciativy Čas je mozek se tak aktivně účastníme i osvětové činnosti v problematice cévní mozkové příhody. Proto nyní přicházíme s akcí Odhal své aneuryzma, a to symbolicky v návaznosti k Světovému dni mrtvice,“</w:t>
      </w:r>
      <w:r>
        <w:rPr>
          <w:rFonts w:asciiTheme="minorHAnsi" w:hAnsiTheme="minorHAnsi" w:cstheme="minorHAnsi"/>
          <w:sz w:val="22"/>
          <w:szCs w:val="22"/>
        </w:rPr>
        <w:t xml:space="preserve"> doplňuje vedoucí KCC </w:t>
      </w:r>
      <w:r w:rsidRPr="00385E53">
        <w:rPr>
          <w:rFonts w:asciiTheme="minorHAnsi" w:hAnsiTheme="minorHAnsi" w:cstheme="minorHAnsi"/>
          <w:sz w:val="22"/>
          <w:szCs w:val="22"/>
        </w:rPr>
        <w:t>MUDr. Ing. David Černík, Ph.D., MBA.</w:t>
      </w:r>
    </w:p>
    <w:p w14:paraId="4D86B967" w14:textId="77777777" w:rsidR="005B4A13" w:rsidRPr="006B1895" w:rsidRDefault="005B4A13" w:rsidP="005B4A1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448391BD" w14:textId="6AD604B7" w:rsidR="005B4A13" w:rsidRDefault="005B4A13" w:rsidP="005B4A13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  <w:noProof/>
        </w:rPr>
        <w:drawing>
          <wp:inline distT="0" distB="0" distL="0" distR="0" wp14:anchorId="6949B79B" wp14:editId="682809FF">
            <wp:extent cx="2452319" cy="815772"/>
            <wp:effectExtent l="0" t="0" r="5715" b="3810"/>
            <wp:docPr id="4" name="Obrázek 4" descr="C:\Users\Martin.Klimes\AppData\Local\Microsoft\Windows\INetCache\Content.Word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.Klimes\AppData\Local\Microsoft\Windows\INetCache\Content.Word\kzcr-uk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92" cy="8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63D">
        <w:rPr>
          <w:rFonts w:ascii="Calibri" w:hAnsi="Calibri"/>
          <w:b/>
          <w:bCs/>
          <w:iCs/>
        </w:rPr>
        <w:t xml:space="preserve">  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68843C7" wp14:editId="649D24D9">
            <wp:extent cx="734979" cy="1028378"/>
            <wp:effectExtent l="0" t="0" r="8255" b="635"/>
            <wp:docPr id="3" name="Obrázek 3" descr="C:\Users\Martin.Klime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lime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5" cy="10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ADA07" w14:textId="77777777" w:rsidR="005B4A13" w:rsidRDefault="005B4A13" w:rsidP="005B4A1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20AF445" w14:textId="77777777" w:rsidR="005B4A13" w:rsidRPr="00C96F33" w:rsidRDefault="005B4A13" w:rsidP="005B4A13">
      <w:r w:rsidRPr="00C96F33">
        <w:rPr>
          <w:rFonts w:asciiTheme="minorHAnsi" w:hAnsiTheme="minorHAnsi" w:cstheme="minorHAnsi"/>
          <w:b/>
          <w:bCs/>
          <w:iCs/>
          <w:sz w:val="22"/>
          <w:szCs w:val="22"/>
        </w:rPr>
        <w:t>Zdroj:</w:t>
      </w:r>
      <w:r w:rsidRPr="00C96F3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11" w:history="1">
        <w:r w:rsidRPr="00C96F33">
          <w:rPr>
            <w:rStyle w:val="Hypertextovodkaz"/>
            <w:rFonts w:asciiTheme="minorHAnsi" w:hAnsiTheme="minorHAnsi" w:cstheme="minorHAnsi"/>
            <w:bCs/>
            <w:iCs/>
            <w:sz w:val="22"/>
            <w:szCs w:val="22"/>
          </w:rPr>
          <w:t>info@kzcr.eu</w:t>
        </w:r>
      </w:hyperlink>
      <w:bookmarkStart w:id="0" w:name="_GoBack"/>
      <w:bookmarkEnd w:id="0"/>
    </w:p>
    <w:p w14:paraId="340A1F9B" w14:textId="764D7761" w:rsidR="00157233" w:rsidRPr="006D0F3B" w:rsidRDefault="00157233" w:rsidP="005B4A13">
      <w:pPr>
        <w:rPr>
          <w:rFonts w:asciiTheme="minorHAnsi" w:hAnsiTheme="minorHAnsi" w:cstheme="minorHAnsi"/>
          <w:sz w:val="22"/>
          <w:szCs w:val="22"/>
        </w:rPr>
      </w:pPr>
    </w:p>
    <w:sectPr w:rsidR="00157233" w:rsidRPr="006D0F3B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8CA7" w14:textId="77777777" w:rsidR="00794475" w:rsidRDefault="00794475">
      <w:r>
        <w:separator/>
      </w:r>
    </w:p>
  </w:endnote>
  <w:endnote w:type="continuationSeparator" w:id="0">
    <w:p w14:paraId="03F13452" w14:textId="77777777" w:rsidR="00794475" w:rsidRDefault="0079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6B5F" w14:textId="5C1B1651" w:rsidR="00CC5768" w:rsidRPr="00E2530B" w:rsidRDefault="00CC5768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16EB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16EB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230BAE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E83E8E7" w14:textId="77777777" w:rsidR="00CC5768" w:rsidRPr="00827DAE" w:rsidRDefault="00CC576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C062" w14:textId="77777777" w:rsidR="00794475" w:rsidRDefault="00794475">
      <w:r>
        <w:separator/>
      </w:r>
    </w:p>
  </w:footnote>
  <w:footnote w:type="continuationSeparator" w:id="0">
    <w:p w14:paraId="7C9B5B55" w14:textId="77777777" w:rsidR="00794475" w:rsidRDefault="0079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9040" w14:textId="77777777" w:rsidR="00CC5768" w:rsidRPr="000A1108" w:rsidRDefault="00CC5768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5CD757" wp14:editId="17BDEA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C97"/>
    <w:multiLevelType w:val="hybridMultilevel"/>
    <w:tmpl w:val="ECB45CD2"/>
    <w:lvl w:ilvl="0" w:tplc="3BE8C346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C1"/>
    <w:rsid w:val="000042DC"/>
    <w:rsid w:val="00007E6B"/>
    <w:rsid w:val="00012711"/>
    <w:rsid w:val="00023308"/>
    <w:rsid w:val="000244CC"/>
    <w:rsid w:val="00033541"/>
    <w:rsid w:val="000403AA"/>
    <w:rsid w:val="0004072B"/>
    <w:rsid w:val="000531A8"/>
    <w:rsid w:val="000534F3"/>
    <w:rsid w:val="00057E78"/>
    <w:rsid w:val="0006193A"/>
    <w:rsid w:val="0006317C"/>
    <w:rsid w:val="00077083"/>
    <w:rsid w:val="00083870"/>
    <w:rsid w:val="000940FA"/>
    <w:rsid w:val="000942AB"/>
    <w:rsid w:val="00095DD3"/>
    <w:rsid w:val="0009793D"/>
    <w:rsid w:val="000A04CC"/>
    <w:rsid w:val="000A1108"/>
    <w:rsid w:val="000A75BA"/>
    <w:rsid w:val="000B290C"/>
    <w:rsid w:val="000B7169"/>
    <w:rsid w:val="000C316C"/>
    <w:rsid w:val="000D408D"/>
    <w:rsid w:val="000E0C5C"/>
    <w:rsid w:val="000E0DED"/>
    <w:rsid w:val="000E2D0B"/>
    <w:rsid w:val="000E3038"/>
    <w:rsid w:val="000E3B33"/>
    <w:rsid w:val="000E5B18"/>
    <w:rsid w:val="000E7260"/>
    <w:rsid w:val="001074FA"/>
    <w:rsid w:val="0012325A"/>
    <w:rsid w:val="001237CA"/>
    <w:rsid w:val="0012469F"/>
    <w:rsid w:val="001374F3"/>
    <w:rsid w:val="001456A9"/>
    <w:rsid w:val="00146CE4"/>
    <w:rsid w:val="001535EA"/>
    <w:rsid w:val="00157233"/>
    <w:rsid w:val="00167A2D"/>
    <w:rsid w:val="00177C7B"/>
    <w:rsid w:val="00195285"/>
    <w:rsid w:val="001A12F2"/>
    <w:rsid w:val="001A5236"/>
    <w:rsid w:val="001A6440"/>
    <w:rsid w:val="001B1390"/>
    <w:rsid w:val="001D72A5"/>
    <w:rsid w:val="001E15E6"/>
    <w:rsid w:val="001E2B90"/>
    <w:rsid w:val="001F5BE5"/>
    <w:rsid w:val="00212D3D"/>
    <w:rsid w:val="00213D99"/>
    <w:rsid w:val="002146E2"/>
    <w:rsid w:val="00237383"/>
    <w:rsid w:val="00243398"/>
    <w:rsid w:val="00244731"/>
    <w:rsid w:val="00252DFD"/>
    <w:rsid w:val="00265C0F"/>
    <w:rsid w:val="00275C64"/>
    <w:rsid w:val="00281BDD"/>
    <w:rsid w:val="00283D4C"/>
    <w:rsid w:val="00284A31"/>
    <w:rsid w:val="00285C4D"/>
    <w:rsid w:val="00287707"/>
    <w:rsid w:val="00297F86"/>
    <w:rsid w:val="002A3A61"/>
    <w:rsid w:val="002B0AF8"/>
    <w:rsid w:val="002C0E76"/>
    <w:rsid w:val="002C41BA"/>
    <w:rsid w:val="002C4544"/>
    <w:rsid w:val="00301228"/>
    <w:rsid w:val="003047C8"/>
    <w:rsid w:val="003112ED"/>
    <w:rsid w:val="003149AB"/>
    <w:rsid w:val="00316C55"/>
    <w:rsid w:val="0032574F"/>
    <w:rsid w:val="00327506"/>
    <w:rsid w:val="00333DE8"/>
    <w:rsid w:val="0034229F"/>
    <w:rsid w:val="00353778"/>
    <w:rsid w:val="003543C8"/>
    <w:rsid w:val="00356F00"/>
    <w:rsid w:val="00381154"/>
    <w:rsid w:val="00382A26"/>
    <w:rsid w:val="00385BA6"/>
    <w:rsid w:val="003863A3"/>
    <w:rsid w:val="0039176F"/>
    <w:rsid w:val="003A1A2D"/>
    <w:rsid w:val="003A1BA1"/>
    <w:rsid w:val="003A6918"/>
    <w:rsid w:val="003C0ACA"/>
    <w:rsid w:val="003C2995"/>
    <w:rsid w:val="003C3B44"/>
    <w:rsid w:val="003C6B81"/>
    <w:rsid w:val="003D775B"/>
    <w:rsid w:val="003E3C9B"/>
    <w:rsid w:val="003F0327"/>
    <w:rsid w:val="003F2433"/>
    <w:rsid w:val="003F7F07"/>
    <w:rsid w:val="00400DED"/>
    <w:rsid w:val="0040501F"/>
    <w:rsid w:val="00417D6D"/>
    <w:rsid w:val="00420FE2"/>
    <w:rsid w:val="00425F7F"/>
    <w:rsid w:val="0045116A"/>
    <w:rsid w:val="00455CED"/>
    <w:rsid w:val="00464C79"/>
    <w:rsid w:val="00471818"/>
    <w:rsid w:val="004735D0"/>
    <w:rsid w:val="0047474B"/>
    <w:rsid w:val="00480EFE"/>
    <w:rsid w:val="00482B98"/>
    <w:rsid w:val="00486DB2"/>
    <w:rsid w:val="004870E9"/>
    <w:rsid w:val="004A4AEE"/>
    <w:rsid w:val="004A5F70"/>
    <w:rsid w:val="004B15D6"/>
    <w:rsid w:val="004C2749"/>
    <w:rsid w:val="004C4508"/>
    <w:rsid w:val="004D3CF1"/>
    <w:rsid w:val="004D4750"/>
    <w:rsid w:val="004D5609"/>
    <w:rsid w:val="004E525F"/>
    <w:rsid w:val="004F1465"/>
    <w:rsid w:val="004F1576"/>
    <w:rsid w:val="00507127"/>
    <w:rsid w:val="00513EA2"/>
    <w:rsid w:val="00522EE2"/>
    <w:rsid w:val="00524D02"/>
    <w:rsid w:val="00526EC9"/>
    <w:rsid w:val="00530D9C"/>
    <w:rsid w:val="00536E4E"/>
    <w:rsid w:val="005451EA"/>
    <w:rsid w:val="00552347"/>
    <w:rsid w:val="00557F65"/>
    <w:rsid w:val="005617AD"/>
    <w:rsid w:val="00571914"/>
    <w:rsid w:val="00577797"/>
    <w:rsid w:val="00580933"/>
    <w:rsid w:val="00595AD9"/>
    <w:rsid w:val="005A64F1"/>
    <w:rsid w:val="005A74A1"/>
    <w:rsid w:val="005B04BE"/>
    <w:rsid w:val="005B4A13"/>
    <w:rsid w:val="005B7100"/>
    <w:rsid w:val="005B7231"/>
    <w:rsid w:val="005C218E"/>
    <w:rsid w:val="005C66FA"/>
    <w:rsid w:val="005D1BA2"/>
    <w:rsid w:val="005D2CBE"/>
    <w:rsid w:val="005D5B16"/>
    <w:rsid w:val="005E24DE"/>
    <w:rsid w:val="005E3393"/>
    <w:rsid w:val="005F28AE"/>
    <w:rsid w:val="005F4971"/>
    <w:rsid w:val="005F6B08"/>
    <w:rsid w:val="00605CD6"/>
    <w:rsid w:val="006176E4"/>
    <w:rsid w:val="00627630"/>
    <w:rsid w:val="00627F8D"/>
    <w:rsid w:val="0063426F"/>
    <w:rsid w:val="006352E9"/>
    <w:rsid w:val="006502E6"/>
    <w:rsid w:val="006612C6"/>
    <w:rsid w:val="00663F28"/>
    <w:rsid w:val="0066415D"/>
    <w:rsid w:val="006655C6"/>
    <w:rsid w:val="00666924"/>
    <w:rsid w:val="00667543"/>
    <w:rsid w:val="00673520"/>
    <w:rsid w:val="00682E69"/>
    <w:rsid w:val="00686D96"/>
    <w:rsid w:val="00693524"/>
    <w:rsid w:val="006C47B8"/>
    <w:rsid w:val="006D0F3B"/>
    <w:rsid w:val="006D219C"/>
    <w:rsid w:val="006E088A"/>
    <w:rsid w:val="006E2956"/>
    <w:rsid w:val="006F5472"/>
    <w:rsid w:val="006F7FB2"/>
    <w:rsid w:val="00703458"/>
    <w:rsid w:val="00712C35"/>
    <w:rsid w:val="0071433C"/>
    <w:rsid w:val="007209B8"/>
    <w:rsid w:val="007268B6"/>
    <w:rsid w:val="00730F21"/>
    <w:rsid w:val="00754D8C"/>
    <w:rsid w:val="00757420"/>
    <w:rsid w:val="00761604"/>
    <w:rsid w:val="00767B3C"/>
    <w:rsid w:val="00771B4B"/>
    <w:rsid w:val="00783219"/>
    <w:rsid w:val="0078363D"/>
    <w:rsid w:val="00785482"/>
    <w:rsid w:val="007938D2"/>
    <w:rsid w:val="00794475"/>
    <w:rsid w:val="007A6F87"/>
    <w:rsid w:val="007B0270"/>
    <w:rsid w:val="007B570D"/>
    <w:rsid w:val="007C16F9"/>
    <w:rsid w:val="007D36A3"/>
    <w:rsid w:val="00804C3B"/>
    <w:rsid w:val="00805202"/>
    <w:rsid w:val="00805F3C"/>
    <w:rsid w:val="00811798"/>
    <w:rsid w:val="00827DAE"/>
    <w:rsid w:val="00831436"/>
    <w:rsid w:val="00834A11"/>
    <w:rsid w:val="008476CA"/>
    <w:rsid w:val="008534FA"/>
    <w:rsid w:val="00861694"/>
    <w:rsid w:val="00875B32"/>
    <w:rsid w:val="008937D6"/>
    <w:rsid w:val="008A1026"/>
    <w:rsid w:val="008A33B2"/>
    <w:rsid w:val="008A4C37"/>
    <w:rsid w:val="008A4EDF"/>
    <w:rsid w:val="008B3632"/>
    <w:rsid w:val="008C1F21"/>
    <w:rsid w:val="008C5BCE"/>
    <w:rsid w:val="008F2622"/>
    <w:rsid w:val="008F4F56"/>
    <w:rsid w:val="008F631D"/>
    <w:rsid w:val="00905593"/>
    <w:rsid w:val="009060BF"/>
    <w:rsid w:val="00910A8C"/>
    <w:rsid w:val="00934428"/>
    <w:rsid w:val="0094208F"/>
    <w:rsid w:val="00946219"/>
    <w:rsid w:val="00951324"/>
    <w:rsid w:val="009528A3"/>
    <w:rsid w:val="00960BC1"/>
    <w:rsid w:val="00961899"/>
    <w:rsid w:val="00982CD4"/>
    <w:rsid w:val="009A28BD"/>
    <w:rsid w:val="009B1B50"/>
    <w:rsid w:val="009C0A17"/>
    <w:rsid w:val="009C4E3F"/>
    <w:rsid w:val="009E468D"/>
    <w:rsid w:val="009E5790"/>
    <w:rsid w:val="009E6A9A"/>
    <w:rsid w:val="009F5D19"/>
    <w:rsid w:val="009F6342"/>
    <w:rsid w:val="00A0192F"/>
    <w:rsid w:val="00A0752B"/>
    <w:rsid w:val="00A11276"/>
    <w:rsid w:val="00A1317A"/>
    <w:rsid w:val="00A1335E"/>
    <w:rsid w:val="00A17429"/>
    <w:rsid w:val="00A27508"/>
    <w:rsid w:val="00A512E6"/>
    <w:rsid w:val="00A52043"/>
    <w:rsid w:val="00A542E0"/>
    <w:rsid w:val="00A66C65"/>
    <w:rsid w:val="00A6754B"/>
    <w:rsid w:val="00A72477"/>
    <w:rsid w:val="00A81683"/>
    <w:rsid w:val="00A83273"/>
    <w:rsid w:val="00AA1319"/>
    <w:rsid w:val="00AA326F"/>
    <w:rsid w:val="00AA3429"/>
    <w:rsid w:val="00AB217F"/>
    <w:rsid w:val="00AB5829"/>
    <w:rsid w:val="00AB6844"/>
    <w:rsid w:val="00AB6878"/>
    <w:rsid w:val="00AB6954"/>
    <w:rsid w:val="00AD24E8"/>
    <w:rsid w:val="00AE21AD"/>
    <w:rsid w:val="00AE24CC"/>
    <w:rsid w:val="00AF39F6"/>
    <w:rsid w:val="00AF7A8B"/>
    <w:rsid w:val="00B01CC2"/>
    <w:rsid w:val="00B12291"/>
    <w:rsid w:val="00B126BF"/>
    <w:rsid w:val="00B132F5"/>
    <w:rsid w:val="00B30D70"/>
    <w:rsid w:val="00B3264F"/>
    <w:rsid w:val="00B32DD2"/>
    <w:rsid w:val="00B368F2"/>
    <w:rsid w:val="00B43BAD"/>
    <w:rsid w:val="00B46156"/>
    <w:rsid w:val="00B60037"/>
    <w:rsid w:val="00B60181"/>
    <w:rsid w:val="00B6273A"/>
    <w:rsid w:val="00B65A94"/>
    <w:rsid w:val="00B71BAB"/>
    <w:rsid w:val="00B727AE"/>
    <w:rsid w:val="00B75750"/>
    <w:rsid w:val="00B75F94"/>
    <w:rsid w:val="00B835ED"/>
    <w:rsid w:val="00B86F1D"/>
    <w:rsid w:val="00B937FE"/>
    <w:rsid w:val="00BA0A91"/>
    <w:rsid w:val="00BC2DC3"/>
    <w:rsid w:val="00BC3E77"/>
    <w:rsid w:val="00BC456A"/>
    <w:rsid w:val="00BD1467"/>
    <w:rsid w:val="00BD1B3F"/>
    <w:rsid w:val="00BD4FDD"/>
    <w:rsid w:val="00BD64A5"/>
    <w:rsid w:val="00BF08AB"/>
    <w:rsid w:val="00BF096C"/>
    <w:rsid w:val="00BF1994"/>
    <w:rsid w:val="00BF79A2"/>
    <w:rsid w:val="00C0688C"/>
    <w:rsid w:val="00C06FD8"/>
    <w:rsid w:val="00C16EB3"/>
    <w:rsid w:val="00C2104F"/>
    <w:rsid w:val="00C26186"/>
    <w:rsid w:val="00C34DBF"/>
    <w:rsid w:val="00C35BCE"/>
    <w:rsid w:val="00C40CF9"/>
    <w:rsid w:val="00C6236C"/>
    <w:rsid w:val="00C6637C"/>
    <w:rsid w:val="00C91495"/>
    <w:rsid w:val="00C97B7A"/>
    <w:rsid w:val="00CB1F50"/>
    <w:rsid w:val="00CB2156"/>
    <w:rsid w:val="00CB374F"/>
    <w:rsid w:val="00CB751F"/>
    <w:rsid w:val="00CC5768"/>
    <w:rsid w:val="00CD4814"/>
    <w:rsid w:val="00CD52AD"/>
    <w:rsid w:val="00CD60AD"/>
    <w:rsid w:val="00CE1319"/>
    <w:rsid w:val="00CF3497"/>
    <w:rsid w:val="00CF5797"/>
    <w:rsid w:val="00D02C8D"/>
    <w:rsid w:val="00D03D03"/>
    <w:rsid w:val="00D06C45"/>
    <w:rsid w:val="00D10959"/>
    <w:rsid w:val="00D14809"/>
    <w:rsid w:val="00D2222F"/>
    <w:rsid w:val="00D23BB3"/>
    <w:rsid w:val="00D264AE"/>
    <w:rsid w:val="00D47EE2"/>
    <w:rsid w:val="00D63504"/>
    <w:rsid w:val="00D65097"/>
    <w:rsid w:val="00D66CDD"/>
    <w:rsid w:val="00D84828"/>
    <w:rsid w:val="00DA15E9"/>
    <w:rsid w:val="00DA5BA2"/>
    <w:rsid w:val="00DB03C2"/>
    <w:rsid w:val="00DB2078"/>
    <w:rsid w:val="00DB51D1"/>
    <w:rsid w:val="00DB570F"/>
    <w:rsid w:val="00DC519A"/>
    <w:rsid w:val="00DD08AB"/>
    <w:rsid w:val="00DD0BDB"/>
    <w:rsid w:val="00DE1193"/>
    <w:rsid w:val="00DE1660"/>
    <w:rsid w:val="00DE270E"/>
    <w:rsid w:val="00E0478F"/>
    <w:rsid w:val="00E164FB"/>
    <w:rsid w:val="00E17BBF"/>
    <w:rsid w:val="00E214CA"/>
    <w:rsid w:val="00E24DE2"/>
    <w:rsid w:val="00E2530B"/>
    <w:rsid w:val="00E26AB8"/>
    <w:rsid w:val="00E30789"/>
    <w:rsid w:val="00E33860"/>
    <w:rsid w:val="00E520C9"/>
    <w:rsid w:val="00E54454"/>
    <w:rsid w:val="00E618A7"/>
    <w:rsid w:val="00E61D1D"/>
    <w:rsid w:val="00E63791"/>
    <w:rsid w:val="00E71597"/>
    <w:rsid w:val="00E73658"/>
    <w:rsid w:val="00E758FA"/>
    <w:rsid w:val="00E7700D"/>
    <w:rsid w:val="00E77A33"/>
    <w:rsid w:val="00E86DDD"/>
    <w:rsid w:val="00E93789"/>
    <w:rsid w:val="00EA20B4"/>
    <w:rsid w:val="00EA473B"/>
    <w:rsid w:val="00EB06D4"/>
    <w:rsid w:val="00ED004D"/>
    <w:rsid w:val="00EF084E"/>
    <w:rsid w:val="00EF3235"/>
    <w:rsid w:val="00F00215"/>
    <w:rsid w:val="00F0587F"/>
    <w:rsid w:val="00F05D8F"/>
    <w:rsid w:val="00F066B9"/>
    <w:rsid w:val="00F06AC2"/>
    <w:rsid w:val="00F37A06"/>
    <w:rsid w:val="00F54D3A"/>
    <w:rsid w:val="00F94528"/>
    <w:rsid w:val="00FA292B"/>
    <w:rsid w:val="00FA64D6"/>
    <w:rsid w:val="00FB514E"/>
    <w:rsid w:val="00FB6CF6"/>
    <w:rsid w:val="00FC4114"/>
    <w:rsid w:val="00FC7EC1"/>
    <w:rsid w:val="00FD0F5B"/>
    <w:rsid w:val="00FD54AD"/>
    <w:rsid w:val="00FD6255"/>
    <w:rsid w:val="00FE402A"/>
    <w:rsid w:val="00FE411B"/>
    <w:rsid w:val="00FE520C"/>
    <w:rsid w:val="00FE52F2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91F06"/>
  <w15:docId w15:val="{4F9A5C73-D8C5-4364-95FD-CE5A2B1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customStyle="1" w:styleId="one">
    <w:name w:val="one"/>
    <w:basedOn w:val="Standardnpsmoodstavce"/>
    <w:rsid w:val="002B0AF8"/>
  </w:style>
  <w:style w:type="paragraph" w:styleId="Prosttext">
    <w:name w:val="Plain Text"/>
    <w:basedOn w:val="Normln"/>
    <w:link w:val="ProsttextChar"/>
    <w:uiPriority w:val="99"/>
    <w:unhideWhenUsed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ovodkaz">
    <w:name w:val="Internetový odkaz"/>
    <w:uiPriority w:val="99"/>
    <w:rsid w:val="00417D6D"/>
    <w:rPr>
      <w:color w:val="333333"/>
      <w:u w:val="single"/>
    </w:rPr>
  </w:style>
  <w:style w:type="character" w:styleId="Odkaznakoment">
    <w:name w:val="annotation reference"/>
    <w:basedOn w:val="Standardnpsmoodstavce"/>
    <w:rsid w:val="004F15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157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15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F1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F1576"/>
    <w:rPr>
      <w:rFonts w:ascii="Arial" w:hAnsi="Arial"/>
      <w:b/>
      <w:bCs/>
    </w:rPr>
  </w:style>
  <w:style w:type="paragraph" w:styleId="Normlnweb">
    <w:name w:val="Normal (Web)"/>
    <w:basedOn w:val="Normln"/>
    <w:rsid w:val="00E0478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23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B4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c.mnul@kzcr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zc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473C-6C29-4975-BD05-89DF7EA9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15</cp:revision>
  <cp:lastPrinted>2021-11-01T09:07:00Z</cp:lastPrinted>
  <dcterms:created xsi:type="dcterms:W3CDTF">2021-10-07T06:10:00Z</dcterms:created>
  <dcterms:modified xsi:type="dcterms:W3CDTF">2021-11-01T09:21:00Z</dcterms:modified>
</cp:coreProperties>
</file>