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83" w:rsidRPr="0084051B" w:rsidRDefault="00D96483" w:rsidP="00D96483">
      <w:pPr>
        <w:rPr>
          <w:rFonts w:asciiTheme="minorHAnsi" w:hAnsiTheme="minorHAnsi" w:cstheme="minorHAnsi"/>
          <w:b/>
          <w:sz w:val="22"/>
          <w:szCs w:val="22"/>
        </w:rPr>
      </w:pPr>
      <w:r w:rsidRPr="0084051B">
        <w:rPr>
          <w:rFonts w:asciiTheme="minorHAnsi" w:hAnsiTheme="minorHAnsi" w:cstheme="minorHAnsi"/>
          <w:b/>
          <w:sz w:val="22"/>
          <w:szCs w:val="22"/>
        </w:rPr>
        <w:t>Avízo – Krajská zdravotní se připojí v</w:t>
      </w:r>
      <w:r w:rsidR="00840302">
        <w:rPr>
          <w:rFonts w:asciiTheme="minorHAnsi" w:hAnsiTheme="minorHAnsi" w:cstheme="minorHAnsi"/>
          <w:b/>
          <w:sz w:val="22"/>
          <w:szCs w:val="22"/>
        </w:rPr>
        <w:t> </w:t>
      </w:r>
      <w:r w:rsidRPr="0084051B">
        <w:rPr>
          <w:rFonts w:asciiTheme="minorHAnsi" w:hAnsiTheme="minorHAnsi" w:cstheme="minorHAnsi"/>
          <w:b/>
          <w:sz w:val="22"/>
          <w:szCs w:val="22"/>
        </w:rPr>
        <w:t xml:space="preserve">Mostě </w:t>
      </w:r>
      <w:r w:rsidR="003B4EC3">
        <w:rPr>
          <w:rFonts w:asciiTheme="minorHAnsi" w:hAnsiTheme="minorHAnsi" w:cstheme="minorHAnsi"/>
          <w:b/>
          <w:sz w:val="22"/>
          <w:szCs w:val="22"/>
        </w:rPr>
        <w:t xml:space="preserve">a Ústí nad Labem </w:t>
      </w:r>
      <w:r w:rsidRPr="0084051B">
        <w:rPr>
          <w:rFonts w:asciiTheme="minorHAnsi" w:hAnsiTheme="minorHAnsi" w:cstheme="minorHAnsi"/>
          <w:b/>
          <w:sz w:val="22"/>
          <w:szCs w:val="22"/>
        </w:rPr>
        <w:t>ke Světovému dni předčasně narozených dětí</w:t>
      </w:r>
    </w:p>
    <w:p w:rsidR="00D96483" w:rsidRPr="0084051B" w:rsidRDefault="00D96483" w:rsidP="00D96483">
      <w:pPr>
        <w:rPr>
          <w:rFonts w:asciiTheme="minorHAnsi" w:hAnsiTheme="minorHAnsi" w:cstheme="minorHAnsi"/>
          <w:sz w:val="22"/>
          <w:szCs w:val="22"/>
        </w:rPr>
      </w:pPr>
      <w:r w:rsidRPr="0084051B">
        <w:rPr>
          <w:rFonts w:asciiTheme="minorHAnsi" w:hAnsiTheme="minorHAnsi" w:cstheme="minorHAnsi"/>
          <w:sz w:val="22"/>
          <w:szCs w:val="22"/>
        </w:rPr>
        <w:t xml:space="preserve">datum vzniku: </w:t>
      </w:r>
      <w:r w:rsidR="001603EC">
        <w:rPr>
          <w:rFonts w:asciiTheme="minorHAnsi" w:hAnsiTheme="minorHAnsi" w:cstheme="minorHAnsi"/>
          <w:sz w:val="22"/>
          <w:szCs w:val="22"/>
        </w:rPr>
        <w:t>15</w:t>
      </w:r>
      <w:r w:rsidRPr="0084051B">
        <w:rPr>
          <w:rFonts w:asciiTheme="minorHAnsi" w:hAnsiTheme="minorHAnsi" w:cstheme="minorHAnsi"/>
          <w:sz w:val="22"/>
          <w:szCs w:val="22"/>
        </w:rPr>
        <w:t>. 11. 20</w:t>
      </w:r>
      <w:r w:rsidR="00840302">
        <w:rPr>
          <w:rFonts w:asciiTheme="minorHAnsi" w:hAnsiTheme="minorHAnsi" w:cstheme="minorHAnsi"/>
          <w:sz w:val="22"/>
          <w:szCs w:val="22"/>
        </w:rPr>
        <w:t>21</w:t>
      </w:r>
      <w:r w:rsidRPr="0084051B">
        <w:rPr>
          <w:rFonts w:asciiTheme="minorHAnsi" w:hAnsiTheme="minorHAnsi" w:cstheme="minorHAnsi"/>
          <w:sz w:val="22"/>
          <w:szCs w:val="22"/>
        </w:rPr>
        <w:t xml:space="preserve">/zveřejněno: </w:t>
      </w:r>
      <w:r w:rsidR="00F80DF8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.</w:t>
      </w:r>
      <w:r w:rsidR="00F80DF8">
        <w:rPr>
          <w:rFonts w:asciiTheme="minorHAnsi" w:hAnsiTheme="minorHAnsi" w:cstheme="minorHAnsi"/>
          <w:sz w:val="22"/>
          <w:szCs w:val="22"/>
        </w:rPr>
        <w:t>00</w:t>
      </w:r>
      <w:bookmarkStart w:id="0" w:name="_GoBack"/>
      <w:bookmarkEnd w:id="0"/>
      <w:r w:rsidRPr="0084051B"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D96483" w:rsidRPr="0084051B" w:rsidRDefault="00D96483" w:rsidP="00D9648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96483" w:rsidRPr="0084051B" w:rsidRDefault="003B4EC3" w:rsidP="00D9648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Krajská zdravotní, a.</w:t>
      </w:r>
      <w:r w:rsidR="00D96483" w:rsidRPr="0084051B">
        <w:rPr>
          <w:rFonts w:asciiTheme="minorHAnsi" w:hAnsiTheme="minorHAnsi" w:cstheme="minorHAnsi"/>
          <w:b/>
          <w:sz w:val="22"/>
          <w:szCs w:val="22"/>
        </w:rPr>
        <w:t>s., se připojí k oslavám Světového dne předčasně narozených dětí, který připadá každoročně na 17. listopadu. Tento den je na celém světě věnován problematice předčasn</w:t>
      </w:r>
      <w:r w:rsidR="00D96483">
        <w:rPr>
          <w:rFonts w:asciiTheme="minorHAnsi" w:hAnsiTheme="minorHAnsi" w:cstheme="minorHAnsi"/>
          <w:b/>
          <w:sz w:val="22"/>
          <w:szCs w:val="22"/>
        </w:rPr>
        <w:t>ě narozených dětí</w:t>
      </w:r>
      <w:r w:rsidR="00D96483" w:rsidRPr="0084051B">
        <w:rPr>
          <w:rFonts w:asciiTheme="minorHAnsi" w:hAnsiTheme="minorHAnsi" w:cstheme="minorHAnsi"/>
          <w:b/>
          <w:sz w:val="22"/>
          <w:szCs w:val="22"/>
        </w:rPr>
        <w:t xml:space="preserve"> a zároveň má za cíl podpořit a povzbudit všechny rodiče, kterým se narodilo nedonošené miminko. Symbolem Světového dne předčasně narozených dětí je purpurová barva. </w:t>
      </w:r>
    </w:p>
    <w:p w:rsidR="00D96483" w:rsidRPr="0084051B" w:rsidRDefault="00D96483" w:rsidP="00D96483">
      <w:pPr>
        <w:rPr>
          <w:rFonts w:asciiTheme="minorHAnsi" w:hAnsiTheme="minorHAnsi" w:cstheme="minorHAnsi"/>
          <w:sz w:val="22"/>
          <w:szCs w:val="22"/>
        </w:rPr>
      </w:pPr>
    </w:p>
    <w:p w:rsidR="00D96483" w:rsidRDefault="00D96483" w:rsidP="00D96483">
      <w:pPr>
        <w:rPr>
          <w:rFonts w:asciiTheme="minorHAnsi" w:hAnsiTheme="minorHAnsi" w:cstheme="minorHAnsi"/>
          <w:sz w:val="22"/>
          <w:szCs w:val="22"/>
        </w:rPr>
      </w:pPr>
      <w:r w:rsidRPr="002633CF">
        <w:rPr>
          <w:rFonts w:asciiTheme="minorHAnsi" w:hAnsiTheme="minorHAnsi" w:cstheme="minorHAnsi"/>
          <w:sz w:val="22"/>
          <w:szCs w:val="22"/>
        </w:rPr>
        <w:t>V</w:t>
      </w:r>
      <w:r w:rsidR="00E50653" w:rsidRPr="002633CF">
        <w:rPr>
          <w:rFonts w:asciiTheme="minorHAnsi" w:hAnsiTheme="minorHAnsi" w:cstheme="minorHAnsi"/>
          <w:sz w:val="22"/>
          <w:szCs w:val="22"/>
        </w:rPr>
        <w:t> předvečer Světového dne předčasně narozených dětí,</w:t>
      </w:r>
      <w:r w:rsidR="00E50653">
        <w:rPr>
          <w:rFonts w:asciiTheme="minorHAnsi" w:hAnsiTheme="minorHAnsi" w:cstheme="minorHAnsi"/>
          <w:sz w:val="22"/>
          <w:szCs w:val="22"/>
        </w:rPr>
        <w:t xml:space="preserve"> v úterý 16. listopadu 2021</w:t>
      </w:r>
      <w:r w:rsidR="002C5208">
        <w:rPr>
          <w:rFonts w:asciiTheme="minorHAnsi" w:hAnsiTheme="minorHAnsi" w:cstheme="minorHAnsi"/>
          <w:sz w:val="22"/>
          <w:szCs w:val="22"/>
        </w:rPr>
        <w:t>,</w:t>
      </w:r>
      <w:r w:rsidRPr="0084051B">
        <w:rPr>
          <w:rFonts w:asciiTheme="minorHAnsi" w:hAnsiTheme="minorHAnsi" w:cstheme="minorHAnsi"/>
          <w:sz w:val="22"/>
          <w:szCs w:val="22"/>
        </w:rPr>
        <w:t xml:space="preserve"> </w:t>
      </w:r>
      <w:r w:rsidR="00840302">
        <w:rPr>
          <w:rFonts w:asciiTheme="minorHAnsi" w:hAnsiTheme="minorHAnsi" w:cstheme="minorHAnsi"/>
          <w:sz w:val="22"/>
          <w:szCs w:val="22"/>
        </w:rPr>
        <w:t>bude</w:t>
      </w:r>
      <w:r w:rsidR="003C2C77">
        <w:rPr>
          <w:rFonts w:asciiTheme="minorHAnsi" w:hAnsiTheme="minorHAnsi" w:cstheme="minorHAnsi"/>
          <w:sz w:val="22"/>
          <w:szCs w:val="22"/>
        </w:rPr>
        <w:t xml:space="preserve"> </w:t>
      </w:r>
      <w:r w:rsidR="003C2C77" w:rsidRPr="003C2C77">
        <w:rPr>
          <w:rFonts w:asciiTheme="minorHAnsi" w:hAnsiTheme="minorHAnsi" w:cstheme="minorHAnsi"/>
          <w:sz w:val="22"/>
          <w:szCs w:val="22"/>
        </w:rPr>
        <w:t>purpurově nasvícen</w:t>
      </w:r>
      <w:r w:rsidR="003B4EC3">
        <w:rPr>
          <w:rFonts w:asciiTheme="minorHAnsi" w:hAnsiTheme="minorHAnsi" w:cstheme="minorHAnsi"/>
          <w:sz w:val="22"/>
          <w:szCs w:val="22"/>
        </w:rPr>
        <w:t>a</w:t>
      </w:r>
      <w:r w:rsidR="00840302">
        <w:rPr>
          <w:rFonts w:asciiTheme="minorHAnsi" w:hAnsiTheme="minorHAnsi" w:cstheme="minorHAnsi"/>
          <w:sz w:val="22"/>
          <w:szCs w:val="22"/>
        </w:rPr>
        <w:t xml:space="preserve"> </w:t>
      </w:r>
      <w:r w:rsidR="002C5208">
        <w:rPr>
          <w:rFonts w:asciiTheme="minorHAnsi" w:hAnsiTheme="minorHAnsi" w:cstheme="minorHAnsi"/>
          <w:sz w:val="22"/>
          <w:szCs w:val="22"/>
        </w:rPr>
        <w:t xml:space="preserve">dominanta Mostu hrádek Hněvín a </w:t>
      </w:r>
      <w:r w:rsidR="003B4EC3">
        <w:rPr>
          <w:rFonts w:asciiTheme="minorHAnsi" w:hAnsiTheme="minorHAnsi" w:cstheme="minorHAnsi"/>
          <w:sz w:val="22"/>
          <w:szCs w:val="22"/>
        </w:rPr>
        <w:t xml:space="preserve">ve </w:t>
      </w:r>
      <w:r w:rsidR="002C5208">
        <w:rPr>
          <w:rFonts w:asciiTheme="minorHAnsi" w:hAnsiTheme="minorHAnsi" w:cstheme="minorHAnsi"/>
          <w:sz w:val="22"/>
          <w:szCs w:val="22"/>
        </w:rPr>
        <w:t>středu 17. listopadu od 19 do 22</w:t>
      </w:r>
      <w:r w:rsidR="003B4EC3">
        <w:rPr>
          <w:rFonts w:asciiTheme="minorHAnsi" w:hAnsiTheme="minorHAnsi" w:cstheme="minorHAnsi"/>
          <w:sz w:val="22"/>
          <w:szCs w:val="22"/>
        </w:rPr>
        <w:t xml:space="preserve"> hodin </w:t>
      </w:r>
      <w:r w:rsidR="00840302">
        <w:rPr>
          <w:rFonts w:asciiTheme="minorHAnsi" w:hAnsiTheme="minorHAnsi" w:cstheme="minorHAnsi"/>
          <w:sz w:val="22"/>
          <w:szCs w:val="22"/>
        </w:rPr>
        <w:t>kostel Nanebevzetí Panny Marie</w:t>
      </w:r>
      <w:r w:rsidR="003B4EC3">
        <w:rPr>
          <w:rFonts w:asciiTheme="minorHAnsi" w:hAnsiTheme="minorHAnsi" w:cstheme="minorHAnsi"/>
          <w:sz w:val="22"/>
          <w:szCs w:val="22"/>
        </w:rPr>
        <w:t xml:space="preserve"> v Ústí nad Labem</w:t>
      </w:r>
      <w:r w:rsidR="002633CF">
        <w:rPr>
          <w:rFonts w:asciiTheme="minorHAnsi" w:hAnsiTheme="minorHAnsi" w:cstheme="minorHAnsi"/>
          <w:sz w:val="22"/>
          <w:szCs w:val="22"/>
        </w:rPr>
        <w:t>.</w:t>
      </w:r>
    </w:p>
    <w:p w:rsidR="00D96483" w:rsidRPr="0084051B" w:rsidRDefault="00D96483" w:rsidP="00D96483">
      <w:pPr>
        <w:rPr>
          <w:rFonts w:asciiTheme="minorHAnsi" w:hAnsiTheme="minorHAnsi" w:cstheme="minorHAnsi"/>
          <w:sz w:val="22"/>
          <w:szCs w:val="22"/>
        </w:rPr>
      </w:pPr>
    </w:p>
    <w:p w:rsidR="00D96483" w:rsidRPr="002C5208" w:rsidRDefault="002C5208" w:rsidP="00D96483">
      <w:pPr>
        <w:rPr>
          <w:rFonts w:asciiTheme="minorHAnsi" w:hAnsiTheme="minorHAnsi" w:cstheme="minorHAnsi"/>
          <w:sz w:val="22"/>
          <w:szCs w:val="22"/>
        </w:rPr>
      </w:pPr>
      <w:r w:rsidRPr="002C5208">
        <w:rPr>
          <w:rFonts w:asciiTheme="minorHAnsi" w:hAnsiTheme="minorHAnsi" w:cs="Arial"/>
          <w:color w:val="333333"/>
          <w:sz w:val="22"/>
          <w:szCs w:val="22"/>
        </w:rPr>
        <w:t>Součástí ústeckého perinatologického centra jsou Neonatologická klinika Fakulty zdravotnických studií Univerzity J. E. Purkyně v Ústí na</w:t>
      </w:r>
      <w:r>
        <w:rPr>
          <w:rFonts w:asciiTheme="minorHAnsi" w:hAnsiTheme="minorHAnsi" w:cs="Arial"/>
          <w:color w:val="333333"/>
          <w:sz w:val="22"/>
          <w:szCs w:val="22"/>
        </w:rPr>
        <w:t>d Labem a Krajské zdravotní, a.</w:t>
      </w:r>
      <w:r w:rsidRPr="002C5208">
        <w:rPr>
          <w:rFonts w:asciiTheme="minorHAnsi" w:hAnsiTheme="minorHAnsi" w:cs="Arial"/>
          <w:color w:val="333333"/>
          <w:sz w:val="22"/>
          <w:szCs w:val="22"/>
        </w:rPr>
        <w:t>s. – Masarykovy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nemocnice v Ústí nad Labem, </w:t>
      </w:r>
      <w:proofErr w:type="spellStart"/>
      <w:proofErr w:type="gramStart"/>
      <w:r>
        <w:rPr>
          <w:rFonts w:asciiTheme="minorHAnsi" w:hAnsiTheme="minorHAnsi" w:cs="Arial"/>
          <w:color w:val="333333"/>
          <w:sz w:val="22"/>
          <w:szCs w:val="22"/>
        </w:rPr>
        <w:t>o.</w:t>
      </w:r>
      <w:r w:rsidR="001603EC">
        <w:rPr>
          <w:rFonts w:asciiTheme="minorHAnsi" w:hAnsiTheme="minorHAnsi" w:cs="Arial"/>
          <w:color w:val="333333"/>
          <w:sz w:val="22"/>
          <w:szCs w:val="22"/>
        </w:rPr>
        <w:t>z</w:t>
      </w:r>
      <w:proofErr w:type="spellEnd"/>
      <w:r w:rsidR="001603EC">
        <w:rPr>
          <w:rFonts w:asciiTheme="minorHAnsi" w:hAnsiTheme="minorHAnsi" w:cs="Arial"/>
          <w:color w:val="333333"/>
          <w:sz w:val="22"/>
          <w:szCs w:val="22"/>
        </w:rPr>
        <w:t xml:space="preserve">., </w:t>
      </w:r>
      <w:r w:rsidRPr="002C5208">
        <w:rPr>
          <w:rFonts w:asciiTheme="minorHAnsi" w:hAnsiTheme="minorHAnsi" w:cs="Arial"/>
          <w:color w:val="333333"/>
          <w:sz w:val="22"/>
          <w:szCs w:val="22"/>
        </w:rPr>
        <w:t>a Gynekologická</w:t>
      </w:r>
      <w:proofErr w:type="gramEnd"/>
      <w:r w:rsidRPr="002C5208">
        <w:rPr>
          <w:rFonts w:asciiTheme="minorHAnsi" w:hAnsiTheme="minorHAnsi" w:cs="Arial"/>
          <w:color w:val="333333"/>
          <w:sz w:val="22"/>
          <w:szCs w:val="22"/>
        </w:rPr>
        <w:t xml:space="preserve"> klinika Fakulty zdravotnických studií Univerzity J. E. Purkyně v Ústí na</w:t>
      </w:r>
      <w:r>
        <w:rPr>
          <w:rFonts w:asciiTheme="minorHAnsi" w:hAnsiTheme="minorHAnsi" w:cs="Arial"/>
          <w:color w:val="333333"/>
          <w:sz w:val="22"/>
          <w:szCs w:val="22"/>
        </w:rPr>
        <w:t>d Labem a Krajské zdravotní, a.</w:t>
      </w:r>
      <w:r w:rsidRPr="002C5208">
        <w:rPr>
          <w:rFonts w:asciiTheme="minorHAnsi" w:hAnsiTheme="minorHAnsi" w:cs="Arial"/>
          <w:color w:val="333333"/>
          <w:sz w:val="22"/>
          <w:szCs w:val="22"/>
        </w:rPr>
        <w:t>s. – Masarykovy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nemocnice v Ústí nad Labem,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o.</w:t>
      </w:r>
      <w:r w:rsidRPr="002C5208">
        <w:rPr>
          <w:rFonts w:asciiTheme="minorHAnsi" w:hAnsiTheme="minorHAnsi" w:cs="Arial"/>
          <w:color w:val="333333"/>
          <w:sz w:val="22"/>
          <w:szCs w:val="22"/>
        </w:rPr>
        <w:t>z</w:t>
      </w:r>
      <w:proofErr w:type="spellEnd"/>
      <w:r w:rsidRPr="002C5208">
        <w:rPr>
          <w:rFonts w:asciiTheme="minorHAnsi" w:hAnsiTheme="minorHAnsi" w:cs="Arial"/>
          <w:color w:val="333333"/>
          <w:sz w:val="22"/>
          <w:szCs w:val="22"/>
        </w:rPr>
        <w:t>. Součástí mosteckého perinatologického centra je Dětské a dorostové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oddělení Krajské zdravotní, a.s. – Nemocnice Most,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o.</w:t>
      </w:r>
      <w:r w:rsidRPr="002C5208">
        <w:rPr>
          <w:rFonts w:asciiTheme="minorHAnsi" w:hAnsiTheme="minorHAnsi" w:cs="Arial"/>
          <w:color w:val="333333"/>
          <w:sz w:val="22"/>
          <w:szCs w:val="22"/>
        </w:rPr>
        <w:t>z</w:t>
      </w:r>
      <w:proofErr w:type="spellEnd"/>
      <w:r w:rsidRPr="002C5208">
        <w:rPr>
          <w:rFonts w:asciiTheme="minorHAnsi" w:hAnsiTheme="minorHAnsi" w:cs="Arial"/>
          <w:color w:val="333333"/>
          <w:sz w:val="22"/>
          <w:szCs w:val="22"/>
        </w:rPr>
        <w:t>., a Gynekologicko-porodnické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oddělení Krajské zdravotní, a.s. – Nemocnice Most, </w:t>
      </w:r>
      <w:proofErr w:type="spellStart"/>
      <w:proofErr w:type="gramStart"/>
      <w:r>
        <w:rPr>
          <w:rFonts w:asciiTheme="minorHAnsi" w:hAnsiTheme="minorHAnsi" w:cs="Arial"/>
          <w:color w:val="333333"/>
          <w:sz w:val="22"/>
          <w:szCs w:val="22"/>
        </w:rPr>
        <w:t>o.</w:t>
      </w:r>
      <w:r w:rsidRPr="002C5208">
        <w:rPr>
          <w:rFonts w:asciiTheme="minorHAnsi" w:hAnsiTheme="minorHAnsi" w:cs="Arial"/>
          <w:color w:val="333333"/>
          <w:sz w:val="22"/>
          <w:szCs w:val="22"/>
        </w:rPr>
        <w:t>z</w:t>
      </w:r>
      <w:proofErr w:type="spellEnd"/>
      <w:r w:rsidRPr="002C5208">
        <w:rPr>
          <w:rFonts w:asciiTheme="minorHAnsi" w:hAnsiTheme="minorHAnsi" w:cs="Arial"/>
          <w:color w:val="333333"/>
          <w:sz w:val="22"/>
          <w:szCs w:val="22"/>
        </w:rPr>
        <w:t>.</w:t>
      </w:r>
      <w:proofErr w:type="gramEnd"/>
    </w:p>
    <w:p w:rsidR="00D96483" w:rsidRDefault="00986C6B" w:rsidP="00D96483">
      <w:pPr>
        <w:rPr>
          <w:rFonts w:asciiTheme="minorHAnsi" w:hAnsiTheme="minorHAnsi" w:cstheme="minorHAnsi"/>
          <w:sz w:val="22"/>
          <w:szCs w:val="22"/>
        </w:rPr>
      </w:pPr>
      <w:r w:rsidRPr="00986C6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95525" cy="765174"/>
            <wp:effectExtent l="0" t="0" r="0" b="0"/>
            <wp:docPr id="3" name="Obrázek 3" descr="C:\Users\Ivo.Chrastecky\Documents\LOGA KZ_ÚK_ PARTNEŘI\Loga KZ_OZ_klinik_pracovišť\Loga nemocnic\loga-oz-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U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61" cy="77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986C6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371725" cy="790575"/>
            <wp:effectExtent l="0" t="0" r="9525" b="9525"/>
            <wp:docPr id="6" name="Obrázek 6" descr="C:\Users\Ivo.Chrastecky\Documents\LOGA KZ_ÚK_ PARTNEŘI\Loga KZ_OZ_klinik_pracovišť\Loga nemocnic\loga-oz-M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 KZ_ÚK_ PARTNEŘI\Loga KZ_OZ_klinik_pracovišť\Loga nemocnic\loga-oz-M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27" cy="79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6B" w:rsidRDefault="00986C6B" w:rsidP="00D96483">
      <w:pPr>
        <w:rPr>
          <w:rFonts w:asciiTheme="minorHAnsi" w:hAnsiTheme="minorHAnsi" w:cstheme="minorHAnsi"/>
          <w:sz w:val="22"/>
          <w:szCs w:val="22"/>
        </w:rPr>
      </w:pPr>
    </w:p>
    <w:p w:rsidR="00986C6B" w:rsidRPr="00E65D47" w:rsidRDefault="00986C6B" w:rsidP="00D96483">
      <w:pPr>
        <w:rPr>
          <w:rFonts w:asciiTheme="minorHAnsi" w:hAnsiTheme="minorHAnsi" w:cstheme="minorHAnsi"/>
          <w:sz w:val="22"/>
          <w:szCs w:val="22"/>
        </w:rPr>
      </w:pPr>
      <w:r w:rsidRPr="00986C6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495550" cy="567771"/>
            <wp:effectExtent l="0" t="0" r="0" b="3810"/>
            <wp:docPr id="7" name="Obrázek 7" descr="C:\Users\Ivo.Chrastecky\Documents\LOGA KZ_ÚK_ PARTNEŘI\Loga KZ_OZ_klinik_pracovišť\Loga a symboly klinik a oddělení\neonatologicka-klinik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o.Chrastecky\Documents\LOGA KZ_ÚK_ PARTNEŘI\Loga KZ_OZ_klinik_pracovišť\Loga a symboly klinik a oddělení\neonatologicka-klinika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33" cy="57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83" w:rsidRDefault="00D96483" w:rsidP="00D96483">
      <w:pPr>
        <w:rPr>
          <w:rFonts w:asciiTheme="minorHAnsi" w:hAnsiTheme="minorHAnsi" w:cstheme="minorHAnsi"/>
          <w:sz w:val="22"/>
          <w:szCs w:val="22"/>
        </w:rPr>
      </w:pPr>
      <w:r w:rsidRPr="00E65D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96483" w:rsidRPr="00E65D47" w:rsidRDefault="00D96483" w:rsidP="00D96483">
      <w:pPr>
        <w:rPr>
          <w:rFonts w:asciiTheme="minorHAnsi" w:hAnsiTheme="minorHAnsi" w:cstheme="minorHAnsi"/>
          <w:sz w:val="22"/>
          <w:szCs w:val="22"/>
        </w:rPr>
      </w:pPr>
    </w:p>
    <w:p w:rsidR="00D96483" w:rsidRPr="00177974" w:rsidRDefault="00D96483" w:rsidP="00D96483">
      <w:pPr>
        <w:rPr>
          <w:rFonts w:asciiTheme="minorHAnsi" w:hAnsiTheme="minorHAnsi" w:cstheme="minorHAnsi"/>
          <w:sz w:val="22"/>
          <w:szCs w:val="22"/>
        </w:rPr>
      </w:pPr>
      <w:r w:rsidRPr="00177974">
        <w:rPr>
          <w:rFonts w:asciiTheme="minorHAnsi" w:hAnsiTheme="minorHAnsi" w:cstheme="minorHAnsi"/>
          <w:sz w:val="22"/>
          <w:szCs w:val="22"/>
        </w:rPr>
        <w:t>Zdroj:</w:t>
      </w:r>
      <w:r w:rsidRPr="00177974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177974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info@kzcr.eu</w:t>
        </w:r>
      </w:hyperlink>
    </w:p>
    <w:p w:rsidR="0019169A" w:rsidRPr="00D96483" w:rsidRDefault="0019169A" w:rsidP="00D96483"/>
    <w:sectPr w:rsidR="0019169A" w:rsidRPr="00D96483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E8" w:rsidRDefault="00526CE8">
      <w:r>
        <w:separator/>
      </w:r>
    </w:p>
  </w:endnote>
  <w:endnote w:type="continuationSeparator" w:id="0">
    <w:p w:rsidR="00526CE8" w:rsidRDefault="0052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80DF8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80DF8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E8" w:rsidRDefault="00526CE8">
      <w:r>
        <w:separator/>
      </w:r>
    </w:p>
  </w:footnote>
  <w:footnote w:type="continuationSeparator" w:id="0">
    <w:p w:rsidR="00526CE8" w:rsidRDefault="0052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AD0"/>
    <w:rsid w:val="00011A02"/>
    <w:rsid w:val="00012711"/>
    <w:rsid w:val="000244CC"/>
    <w:rsid w:val="00030A78"/>
    <w:rsid w:val="000403AA"/>
    <w:rsid w:val="00044ED5"/>
    <w:rsid w:val="000531A8"/>
    <w:rsid w:val="000534F3"/>
    <w:rsid w:val="0006193A"/>
    <w:rsid w:val="00073C9F"/>
    <w:rsid w:val="00083870"/>
    <w:rsid w:val="000940FA"/>
    <w:rsid w:val="000A1108"/>
    <w:rsid w:val="000A75BA"/>
    <w:rsid w:val="000B290C"/>
    <w:rsid w:val="000B7169"/>
    <w:rsid w:val="000D1313"/>
    <w:rsid w:val="000D408D"/>
    <w:rsid w:val="000E0C5C"/>
    <w:rsid w:val="000F72EE"/>
    <w:rsid w:val="00137CE2"/>
    <w:rsid w:val="001603EC"/>
    <w:rsid w:val="00170648"/>
    <w:rsid w:val="00173502"/>
    <w:rsid w:val="00177974"/>
    <w:rsid w:val="0019169A"/>
    <w:rsid w:val="001A12F2"/>
    <w:rsid w:val="001A6440"/>
    <w:rsid w:val="001B1390"/>
    <w:rsid w:val="001E15E6"/>
    <w:rsid w:val="00243398"/>
    <w:rsid w:val="002433DF"/>
    <w:rsid w:val="00252DFD"/>
    <w:rsid w:val="002633CF"/>
    <w:rsid w:val="00275C64"/>
    <w:rsid w:val="00281BDD"/>
    <w:rsid w:val="00283D4C"/>
    <w:rsid w:val="00284A31"/>
    <w:rsid w:val="00285C4D"/>
    <w:rsid w:val="002A19AB"/>
    <w:rsid w:val="002A774A"/>
    <w:rsid w:val="002B1651"/>
    <w:rsid w:val="002B55C8"/>
    <w:rsid w:val="002C0E76"/>
    <w:rsid w:val="002C0EA9"/>
    <w:rsid w:val="002C41BA"/>
    <w:rsid w:val="002C5208"/>
    <w:rsid w:val="003149AB"/>
    <w:rsid w:val="0032574F"/>
    <w:rsid w:val="00333DE8"/>
    <w:rsid w:val="00342305"/>
    <w:rsid w:val="0035054A"/>
    <w:rsid w:val="003511C6"/>
    <w:rsid w:val="003543C8"/>
    <w:rsid w:val="0039176F"/>
    <w:rsid w:val="00394C2F"/>
    <w:rsid w:val="003A1BD9"/>
    <w:rsid w:val="003A36E6"/>
    <w:rsid w:val="003A642F"/>
    <w:rsid w:val="003B4EC3"/>
    <w:rsid w:val="003B5FFC"/>
    <w:rsid w:val="003C2C77"/>
    <w:rsid w:val="003C3B44"/>
    <w:rsid w:val="003C6B81"/>
    <w:rsid w:val="003C736F"/>
    <w:rsid w:val="003D775B"/>
    <w:rsid w:val="003E1AF5"/>
    <w:rsid w:val="003E3C9B"/>
    <w:rsid w:val="003E7F05"/>
    <w:rsid w:val="003F7F07"/>
    <w:rsid w:val="00400DED"/>
    <w:rsid w:val="00410C6E"/>
    <w:rsid w:val="00422AD1"/>
    <w:rsid w:val="0044518D"/>
    <w:rsid w:val="00446F24"/>
    <w:rsid w:val="0045116A"/>
    <w:rsid w:val="00455CED"/>
    <w:rsid w:val="00460AEF"/>
    <w:rsid w:val="00465004"/>
    <w:rsid w:val="004742C8"/>
    <w:rsid w:val="00480EFE"/>
    <w:rsid w:val="00482B98"/>
    <w:rsid w:val="00493CAD"/>
    <w:rsid w:val="004A4AEE"/>
    <w:rsid w:val="004A6B67"/>
    <w:rsid w:val="004C2749"/>
    <w:rsid w:val="004C7527"/>
    <w:rsid w:val="004D0AF7"/>
    <w:rsid w:val="004D10C3"/>
    <w:rsid w:val="004D3CF1"/>
    <w:rsid w:val="004D4750"/>
    <w:rsid w:val="004D5609"/>
    <w:rsid w:val="00513EA2"/>
    <w:rsid w:val="00516F59"/>
    <w:rsid w:val="00526CE8"/>
    <w:rsid w:val="005316FF"/>
    <w:rsid w:val="005327BF"/>
    <w:rsid w:val="00536E4E"/>
    <w:rsid w:val="00552347"/>
    <w:rsid w:val="00580933"/>
    <w:rsid w:val="005939D7"/>
    <w:rsid w:val="005B5468"/>
    <w:rsid w:val="005B7231"/>
    <w:rsid w:val="005C4702"/>
    <w:rsid w:val="005D5B16"/>
    <w:rsid w:val="005F21D7"/>
    <w:rsid w:val="005F2CCD"/>
    <w:rsid w:val="005F4971"/>
    <w:rsid w:val="00605CD6"/>
    <w:rsid w:val="0063426F"/>
    <w:rsid w:val="00650789"/>
    <w:rsid w:val="00663F28"/>
    <w:rsid w:val="00666924"/>
    <w:rsid w:val="006A0998"/>
    <w:rsid w:val="006A33BE"/>
    <w:rsid w:val="006C47B8"/>
    <w:rsid w:val="006D219C"/>
    <w:rsid w:val="006D5C52"/>
    <w:rsid w:val="006E2861"/>
    <w:rsid w:val="006E42F1"/>
    <w:rsid w:val="006F5472"/>
    <w:rsid w:val="006F7FB2"/>
    <w:rsid w:val="00703458"/>
    <w:rsid w:val="00710E7A"/>
    <w:rsid w:val="00722819"/>
    <w:rsid w:val="00761604"/>
    <w:rsid w:val="00771B4B"/>
    <w:rsid w:val="007740A4"/>
    <w:rsid w:val="007768D8"/>
    <w:rsid w:val="007938D2"/>
    <w:rsid w:val="007B0270"/>
    <w:rsid w:val="007C77DC"/>
    <w:rsid w:val="007D36A3"/>
    <w:rsid w:val="007F7CC3"/>
    <w:rsid w:val="00800F48"/>
    <w:rsid w:val="00827DAE"/>
    <w:rsid w:val="00834FE6"/>
    <w:rsid w:val="00840302"/>
    <w:rsid w:val="0084051B"/>
    <w:rsid w:val="008458EB"/>
    <w:rsid w:val="00846A27"/>
    <w:rsid w:val="00853299"/>
    <w:rsid w:val="008534FA"/>
    <w:rsid w:val="00862DF8"/>
    <w:rsid w:val="00871206"/>
    <w:rsid w:val="008720B0"/>
    <w:rsid w:val="00882526"/>
    <w:rsid w:val="0089240E"/>
    <w:rsid w:val="008A33B2"/>
    <w:rsid w:val="008C5BCE"/>
    <w:rsid w:val="008F2622"/>
    <w:rsid w:val="008F2E6E"/>
    <w:rsid w:val="00921A6A"/>
    <w:rsid w:val="00927523"/>
    <w:rsid w:val="009528A3"/>
    <w:rsid w:val="00960BC1"/>
    <w:rsid w:val="009776A8"/>
    <w:rsid w:val="00981CDC"/>
    <w:rsid w:val="009865DA"/>
    <w:rsid w:val="00986C6B"/>
    <w:rsid w:val="009A28BD"/>
    <w:rsid w:val="009C6A8F"/>
    <w:rsid w:val="009E5790"/>
    <w:rsid w:val="009E6A9A"/>
    <w:rsid w:val="009F6342"/>
    <w:rsid w:val="00A0192F"/>
    <w:rsid w:val="00A1536B"/>
    <w:rsid w:val="00A512E6"/>
    <w:rsid w:val="00A66C65"/>
    <w:rsid w:val="00A83273"/>
    <w:rsid w:val="00AB217F"/>
    <w:rsid w:val="00AB3EAB"/>
    <w:rsid w:val="00AB5829"/>
    <w:rsid w:val="00AB6844"/>
    <w:rsid w:val="00AB6878"/>
    <w:rsid w:val="00AB6954"/>
    <w:rsid w:val="00AD17BF"/>
    <w:rsid w:val="00AD2051"/>
    <w:rsid w:val="00AE21AD"/>
    <w:rsid w:val="00AE29E8"/>
    <w:rsid w:val="00AE7C17"/>
    <w:rsid w:val="00AF39F6"/>
    <w:rsid w:val="00B01FAC"/>
    <w:rsid w:val="00B132F5"/>
    <w:rsid w:val="00B32DD2"/>
    <w:rsid w:val="00B334EE"/>
    <w:rsid w:val="00B71BAB"/>
    <w:rsid w:val="00B727AE"/>
    <w:rsid w:val="00B817D9"/>
    <w:rsid w:val="00BB184F"/>
    <w:rsid w:val="00BC3E77"/>
    <w:rsid w:val="00BD1467"/>
    <w:rsid w:val="00BD1B3F"/>
    <w:rsid w:val="00BD2E0E"/>
    <w:rsid w:val="00BD4FDD"/>
    <w:rsid w:val="00BE7915"/>
    <w:rsid w:val="00BF096C"/>
    <w:rsid w:val="00C0688C"/>
    <w:rsid w:val="00C26186"/>
    <w:rsid w:val="00C35BCE"/>
    <w:rsid w:val="00C40CF9"/>
    <w:rsid w:val="00C55446"/>
    <w:rsid w:val="00C77D7B"/>
    <w:rsid w:val="00C95845"/>
    <w:rsid w:val="00C96F33"/>
    <w:rsid w:val="00CA20FD"/>
    <w:rsid w:val="00CA5E2B"/>
    <w:rsid w:val="00CB374F"/>
    <w:rsid w:val="00CD4814"/>
    <w:rsid w:val="00CD60AD"/>
    <w:rsid w:val="00D050CB"/>
    <w:rsid w:val="00D06C45"/>
    <w:rsid w:val="00D25D83"/>
    <w:rsid w:val="00D65097"/>
    <w:rsid w:val="00D65AA8"/>
    <w:rsid w:val="00D66CDD"/>
    <w:rsid w:val="00D9516A"/>
    <w:rsid w:val="00D96483"/>
    <w:rsid w:val="00DB3976"/>
    <w:rsid w:val="00E06618"/>
    <w:rsid w:val="00E164FB"/>
    <w:rsid w:val="00E214CA"/>
    <w:rsid w:val="00E23383"/>
    <w:rsid w:val="00E24DE2"/>
    <w:rsid w:val="00E2530B"/>
    <w:rsid w:val="00E50653"/>
    <w:rsid w:val="00E61D1D"/>
    <w:rsid w:val="00E633B2"/>
    <w:rsid w:val="00E63530"/>
    <w:rsid w:val="00E65D47"/>
    <w:rsid w:val="00E71597"/>
    <w:rsid w:val="00E7323E"/>
    <w:rsid w:val="00EB6C24"/>
    <w:rsid w:val="00EF3235"/>
    <w:rsid w:val="00EF763C"/>
    <w:rsid w:val="00F0587F"/>
    <w:rsid w:val="00F066B9"/>
    <w:rsid w:val="00F23C10"/>
    <w:rsid w:val="00F80B7B"/>
    <w:rsid w:val="00F80DF8"/>
    <w:rsid w:val="00F92254"/>
    <w:rsid w:val="00FA09A6"/>
    <w:rsid w:val="00FA292B"/>
    <w:rsid w:val="00FA6E38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C0E0A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basedOn w:val="Standardnpsmoodstavce"/>
    <w:uiPriority w:val="22"/>
    <w:qFormat/>
    <w:rsid w:val="00C9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12</cp:revision>
  <cp:lastPrinted>2021-11-15T08:32:00Z</cp:lastPrinted>
  <dcterms:created xsi:type="dcterms:W3CDTF">2021-11-08T13:03:00Z</dcterms:created>
  <dcterms:modified xsi:type="dcterms:W3CDTF">2021-11-15T08:52:00Z</dcterms:modified>
</cp:coreProperties>
</file>