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4AD22" w14:textId="476A52E6"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E4224B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162C96">
        <w:rPr>
          <w:rFonts w:ascii="Calibri" w:hAnsi="Calibri"/>
          <w:b/>
          <w:bCs/>
          <w:color w:val="A6A6A6"/>
          <w:sz w:val="22"/>
          <w:szCs w:val="22"/>
        </w:rPr>
        <w:t>9</w:t>
      </w:r>
      <w:r w:rsidR="00FD7278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 xml:space="preserve"> 2020/</w:t>
      </w:r>
      <w:r w:rsidR="00E4224B">
        <w:rPr>
          <w:rFonts w:ascii="Calibri" w:hAnsi="Calibri"/>
          <w:b/>
          <w:bCs/>
          <w:color w:val="A6A6A6"/>
          <w:sz w:val="22"/>
          <w:szCs w:val="22"/>
        </w:rPr>
        <w:t>9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E4224B">
        <w:rPr>
          <w:rFonts w:ascii="Calibri" w:hAnsi="Calibri"/>
          <w:b/>
          <w:bCs/>
          <w:color w:val="A6A6A6"/>
          <w:sz w:val="22"/>
          <w:szCs w:val="22"/>
        </w:rPr>
        <w:t>45</w:t>
      </w:r>
      <w:bookmarkStart w:id="0" w:name="_GoBack"/>
      <w:bookmarkEnd w:id="0"/>
      <w:r w:rsidR="009D0D3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14:paraId="5DA2F54C" w14:textId="39FCA3B9" w:rsidR="009D0D38" w:rsidRDefault="009D0D38" w:rsidP="009D0D38">
      <w:pPr>
        <w:shd w:val="clear" w:color="auto" w:fill="FFFFFF"/>
        <w:rPr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14:paraId="4FA95FDE" w14:textId="24DC82C0" w:rsidR="00FD7278" w:rsidRPr="00E252A6" w:rsidRDefault="00C71FA9" w:rsidP="00FD727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Krajská zdravotní zprovoznila v ústecké Masarykově nemocnici nové prostory pro oddělení klinické imunologie a alergologie</w:t>
      </w:r>
      <w:r w:rsidR="00456E5A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a centrum léčby chronické bolesti </w:t>
      </w:r>
    </w:p>
    <w:p w14:paraId="2FCF99C5" w14:textId="77777777" w:rsidR="00FD7278" w:rsidRPr="00904466" w:rsidRDefault="00FD7278" w:rsidP="00FD7278">
      <w:pPr>
        <w:rPr>
          <w:b/>
        </w:rPr>
      </w:pPr>
    </w:p>
    <w:p w14:paraId="4A4AF767" w14:textId="6DD366B3" w:rsidR="00FD7278" w:rsidRPr="00FD7278" w:rsidRDefault="00162C96" w:rsidP="00FD72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Krajská zdravotní, a. s.</w:t>
      </w:r>
      <w:r w:rsidR="00191716">
        <w:rPr>
          <w:rFonts w:asciiTheme="minorHAnsi" w:hAnsiTheme="minorHAnsi" w:cstheme="minorHAnsi"/>
          <w:b/>
          <w:sz w:val="22"/>
          <w:szCs w:val="22"/>
        </w:rPr>
        <w:t xml:space="preserve"> (KZ)</w:t>
      </w:r>
      <w:r>
        <w:rPr>
          <w:rFonts w:asciiTheme="minorHAnsi" w:hAnsiTheme="minorHAnsi" w:cstheme="minorHAnsi"/>
          <w:b/>
          <w:sz w:val="22"/>
          <w:szCs w:val="22"/>
        </w:rPr>
        <w:t xml:space="preserve">, pokračuje v revitalizaci pavilonu „T“ v ústecké Masarykově nemocnici. V pondělí </w:t>
      </w:r>
      <w:r w:rsidR="00415A31">
        <w:rPr>
          <w:rFonts w:asciiTheme="minorHAnsi" w:hAnsiTheme="minorHAnsi" w:cstheme="minorHAnsi"/>
          <w:b/>
          <w:sz w:val="22"/>
          <w:szCs w:val="22"/>
        </w:rPr>
        <w:t xml:space="preserve">31. srpna 2020 </w:t>
      </w:r>
      <w:r>
        <w:rPr>
          <w:rFonts w:asciiTheme="minorHAnsi" w:hAnsiTheme="minorHAnsi" w:cstheme="minorHAnsi"/>
          <w:b/>
          <w:sz w:val="22"/>
          <w:szCs w:val="22"/>
        </w:rPr>
        <w:t xml:space="preserve">došlo ve 4. nadzemním podlaží ke slavnostnímu představení </w:t>
      </w:r>
      <w:r w:rsidR="00415A31">
        <w:rPr>
          <w:rFonts w:asciiTheme="minorHAnsi" w:hAnsiTheme="minorHAnsi" w:cstheme="minorHAnsi"/>
          <w:b/>
          <w:sz w:val="22"/>
          <w:szCs w:val="22"/>
        </w:rPr>
        <w:t xml:space="preserve">nových prostor </w:t>
      </w:r>
      <w:r>
        <w:rPr>
          <w:rFonts w:asciiTheme="minorHAnsi" w:hAnsiTheme="minorHAnsi" w:cstheme="minorHAnsi"/>
          <w:b/>
          <w:sz w:val="22"/>
          <w:szCs w:val="22"/>
        </w:rPr>
        <w:t xml:space="preserve">oddělení </w:t>
      </w:r>
      <w:r w:rsidRPr="00E74258">
        <w:rPr>
          <w:rFonts w:ascii="Calibri" w:eastAsia="Calibri" w:hAnsi="Calibri"/>
          <w:b/>
          <w:bCs/>
          <w:sz w:val="22"/>
          <w:szCs w:val="22"/>
        </w:rPr>
        <w:t>klinické imunologie a alergologie</w:t>
      </w:r>
      <w:r w:rsidR="00456E5A">
        <w:rPr>
          <w:rFonts w:ascii="Calibri" w:eastAsia="Calibri" w:hAnsi="Calibri"/>
          <w:b/>
          <w:bCs/>
          <w:sz w:val="22"/>
          <w:szCs w:val="22"/>
        </w:rPr>
        <w:t xml:space="preserve"> </w:t>
      </w:r>
      <w:r w:rsidR="00456E5A">
        <w:rPr>
          <w:rFonts w:asciiTheme="minorHAnsi" w:hAnsiTheme="minorHAnsi"/>
          <w:b/>
          <w:sz w:val="22"/>
          <w:szCs w:val="22"/>
        </w:rPr>
        <w:t>(OKIA) a</w:t>
      </w:r>
      <w:r>
        <w:rPr>
          <w:rFonts w:ascii="Calibri" w:eastAsia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c</w:t>
      </w:r>
      <w:r w:rsidRPr="00E74258">
        <w:rPr>
          <w:rFonts w:ascii="Calibri" w:hAnsi="Calibri" w:cs="Calibri"/>
          <w:b/>
          <w:sz w:val="22"/>
          <w:szCs w:val="22"/>
        </w:rPr>
        <w:t>entr</w:t>
      </w:r>
      <w:r w:rsidR="00415A31">
        <w:rPr>
          <w:rFonts w:ascii="Calibri" w:hAnsi="Calibri" w:cs="Calibri"/>
          <w:b/>
          <w:sz w:val="22"/>
          <w:szCs w:val="22"/>
        </w:rPr>
        <w:t>a</w:t>
      </w:r>
      <w:r w:rsidRPr="00E74258">
        <w:rPr>
          <w:rFonts w:ascii="Calibri" w:hAnsi="Calibri" w:cs="Calibri"/>
          <w:b/>
          <w:sz w:val="22"/>
          <w:szCs w:val="22"/>
        </w:rPr>
        <w:t xml:space="preserve"> léčby chronické bolesti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39020648" w14:textId="77777777" w:rsidR="00FD7278" w:rsidRPr="00FD7278" w:rsidRDefault="00FD7278" w:rsidP="00FD7278">
      <w:pPr>
        <w:rPr>
          <w:rFonts w:asciiTheme="minorHAnsi" w:hAnsiTheme="minorHAnsi" w:cstheme="minorHAnsi"/>
          <w:sz w:val="22"/>
          <w:szCs w:val="22"/>
        </w:rPr>
      </w:pPr>
    </w:p>
    <w:p w14:paraId="1DB7C629" w14:textId="4A6427D8" w:rsidR="00FD7278" w:rsidRDefault="00162C96" w:rsidP="00FD72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15A31">
        <w:rPr>
          <w:rFonts w:asciiTheme="minorHAnsi" w:hAnsiTheme="minorHAnsi" w:cstheme="minorHAnsi"/>
          <w:sz w:val="22"/>
          <w:szCs w:val="22"/>
        </w:rPr>
        <w:t>Představenstvo společnosti investuje do rozvoje všech svých nemocnic v Děčíně, Ústí nad Labem, Teplicích, Mostě a Chomutově</w:t>
      </w:r>
      <w:r w:rsidR="00C71FA9">
        <w:rPr>
          <w:rFonts w:asciiTheme="minorHAnsi" w:hAnsiTheme="minorHAnsi" w:cstheme="minorHAnsi"/>
          <w:sz w:val="22"/>
          <w:szCs w:val="22"/>
        </w:rPr>
        <w:t xml:space="preserve"> dlouhodobě</w:t>
      </w:r>
      <w:r w:rsidR="00986A7A">
        <w:rPr>
          <w:rFonts w:asciiTheme="minorHAnsi" w:hAnsiTheme="minorHAnsi" w:cstheme="minorHAnsi"/>
          <w:sz w:val="22"/>
          <w:szCs w:val="22"/>
        </w:rPr>
        <w:t xml:space="preserve">. </w:t>
      </w:r>
      <w:r w:rsidR="00636C77">
        <w:rPr>
          <w:rFonts w:asciiTheme="minorHAnsi" w:hAnsiTheme="minorHAnsi" w:cstheme="minorHAnsi"/>
          <w:sz w:val="22"/>
          <w:szCs w:val="22"/>
        </w:rPr>
        <w:t>Minulý týden jsme slavnostně uvedli do provozu nově revitalizované a vybudované prostory v děčínské nemocnici</w:t>
      </w:r>
      <w:r w:rsidR="009D482B">
        <w:rPr>
          <w:rFonts w:asciiTheme="minorHAnsi" w:hAnsiTheme="minorHAnsi" w:cstheme="minorHAnsi"/>
          <w:sz w:val="22"/>
          <w:szCs w:val="22"/>
        </w:rPr>
        <w:t>,</w:t>
      </w:r>
      <w:r w:rsidR="00C71FA9">
        <w:rPr>
          <w:rFonts w:asciiTheme="minorHAnsi" w:hAnsiTheme="minorHAnsi" w:cstheme="minorHAnsi"/>
          <w:sz w:val="22"/>
          <w:szCs w:val="22"/>
        </w:rPr>
        <w:t xml:space="preserve"> nyní otevíráme nové prostory v Ústí nad Labem,</w:t>
      </w:r>
      <w:r w:rsidR="009D482B">
        <w:rPr>
          <w:rFonts w:asciiTheme="minorHAnsi" w:hAnsiTheme="minorHAnsi" w:cstheme="minorHAnsi"/>
          <w:sz w:val="22"/>
          <w:szCs w:val="22"/>
        </w:rPr>
        <w:t>“</w:t>
      </w:r>
      <w:r w:rsidR="00636C77">
        <w:rPr>
          <w:rFonts w:asciiTheme="minorHAnsi" w:hAnsiTheme="minorHAnsi" w:cstheme="minorHAnsi"/>
          <w:sz w:val="22"/>
          <w:szCs w:val="22"/>
        </w:rPr>
        <w:t xml:space="preserve"> uvedl Ing. Jiří Novák předseda představenstva KZ a dodal: „</w:t>
      </w:r>
      <w:r w:rsidR="00986A7A">
        <w:rPr>
          <w:rFonts w:asciiTheme="minorHAnsi" w:hAnsiTheme="minorHAnsi" w:cstheme="minorHAnsi"/>
          <w:sz w:val="22"/>
          <w:szCs w:val="22"/>
        </w:rPr>
        <w:t xml:space="preserve">V ústecké Masarykově nemocnici </w:t>
      </w:r>
      <w:r w:rsidR="00636C77">
        <w:rPr>
          <w:rFonts w:asciiTheme="minorHAnsi" w:hAnsiTheme="minorHAnsi" w:cstheme="minorHAnsi"/>
          <w:sz w:val="22"/>
          <w:szCs w:val="22"/>
        </w:rPr>
        <w:t xml:space="preserve">nás </w:t>
      </w:r>
      <w:r w:rsidR="00986A7A">
        <w:rPr>
          <w:rFonts w:asciiTheme="minorHAnsi" w:hAnsiTheme="minorHAnsi" w:cstheme="minorHAnsi"/>
          <w:sz w:val="22"/>
          <w:szCs w:val="22"/>
        </w:rPr>
        <w:t>v nejbližších týdnech</w:t>
      </w:r>
      <w:r w:rsidR="00C71FA9">
        <w:rPr>
          <w:rFonts w:asciiTheme="minorHAnsi" w:hAnsiTheme="minorHAnsi" w:cstheme="minorHAnsi"/>
          <w:sz w:val="22"/>
          <w:szCs w:val="22"/>
        </w:rPr>
        <w:t xml:space="preserve"> navíc</w:t>
      </w:r>
      <w:r w:rsidR="00986A7A">
        <w:rPr>
          <w:rFonts w:asciiTheme="minorHAnsi" w:hAnsiTheme="minorHAnsi" w:cstheme="minorHAnsi"/>
          <w:sz w:val="22"/>
          <w:szCs w:val="22"/>
        </w:rPr>
        <w:t xml:space="preserve"> </w:t>
      </w:r>
      <w:r w:rsidR="00636C77">
        <w:rPr>
          <w:rFonts w:asciiTheme="minorHAnsi" w:hAnsiTheme="minorHAnsi" w:cstheme="minorHAnsi"/>
          <w:sz w:val="22"/>
          <w:szCs w:val="22"/>
        </w:rPr>
        <w:t>čeká realizace</w:t>
      </w:r>
      <w:r w:rsidR="00986A7A">
        <w:rPr>
          <w:rFonts w:asciiTheme="minorHAnsi" w:hAnsiTheme="minorHAnsi" w:cstheme="minorHAnsi"/>
          <w:sz w:val="22"/>
          <w:szCs w:val="22"/>
        </w:rPr>
        <w:t xml:space="preserve"> největší investice v hlavním areálu, kterou je výstavba nového moderního pavilonu pro </w:t>
      </w:r>
      <w:proofErr w:type="spellStart"/>
      <w:r w:rsidR="00C71FA9">
        <w:rPr>
          <w:rFonts w:asciiTheme="minorHAnsi" w:hAnsiTheme="minorHAnsi" w:cstheme="minorHAnsi"/>
          <w:sz w:val="22"/>
          <w:szCs w:val="22"/>
        </w:rPr>
        <w:t>K</w:t>
      </w:r>
      <w:r w:rsidR="00986A7A">
        <w:rPr>
          <w:rFonts w:asciiTheme="minorHAnsi" w:hAnsiTheme="minorHAnsi" w:cstheme="minorHAnsi"/>
          <w:sz w:val="22"/>
          <w:szCs w:val="22"/>
        </w:rPr>
        <w:t>ardiocentrum</w:t>
      </w:r>
      <w:proofErr w:type="spellEnd"/>
      <w:r w:rsidR="00986A7A">
        <w:rPr>
          <w:rFonts w:asciiTheme="minorHAnsi" w:hAnsiTheme="minorHAnsi" w:cstheme="minorHAnsi"/>
          <w:sz w:val="22"/>
          <w:szCs w:val="22"/>
        </w:rPr>
        <w:t>. Jde o logické pokračování plnění strategických zájmů naší společnosti</w:t>
      </w:r>
      <w:r w:rsidR="00636C7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22E2233" w14:textId="77777777" w:rsidR="00162C96" w:rsidRDefault="00162C96" w:rsidP="00FD7278">
      <w:pPr>
        <w:rPr>
          <w:rFonts w:asciiTheme="minorHAnsi" w:hAnsiTheme="minorHAnsi" w:cstheme="minorHAnsi"/>
          <w:sz w:val="22"/>
          <w:szCs w:val="22"/>
        </w:rPr>
      </w:pPr>
    </w:p>
    <w:p w14:paraId="194F67FD" w14:textId="30F8DC90" w:rsidR="00162C96" w:rsidRPr="00FD7278" w:rsidRDefault="00162C96" w:rsidP="00FD72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FD3C70">
        <w:rPr>
          <w:rFonts w:asciiTheme="minorHAnsi" w:hAnsiTheme="minorHAnsi" w:cstheme="minorHAnsi"/>
          <w:sz w:val="22"/>
          <w:szCs w:val="22"/>
        </w:rPr>
        <w:t>Prostory ve 4. nadzemním podlaží nejstaršího pavilonu ústecké Masarykovy nemocnice byly dlouho nevyužívané. Adaptací vyhovují jak požárním normám, tak současným ostatním platným předpisům. Jsem přesvědčen, že</w:t>
      </w:r>
      <w:r w:rsidR="00C71FA9">
        <w:rPr>
          <w:rFonts w:asciiTheme="minorHAnsi" w:hAnsiTheme="minorHAnsi" w:cstheme="minorHAnsi"/>
          <w:sz w:val="22"/>
          <w:szCs w:val="22"/>
        </w:rPr>
        <w:t xml:space="preserve"> nyní budou dobře sloužit</w:t>
      </w:r>
      <w:r w:rsidR="00FD3C70">
        <w:rPr>
          <w:rFonts w:asciiTheme="minorHAnsi" w:hAnsiTheme="minorHAnsi" w:cstheme="minorHAnsi"/>
          <w:sz w:val="22"/>
          <w:szCs w:val="22"/>
        </w:rPr>
        <w:t xml:space="preserve"> i potřebám oddělení klinické imunologie a alergologie</w:t>
      </w:r>
      <w:r w:rsidR="00C71FA9">
        <w:rPr>
          <w:rFonts w:asciiTheme="minorHAnsi" w:hAnsiTheme="minorHAnsi" w:cstheme="minorHAnsi"/>
          <w:sz w:val="22"/>
          <w:szCs w:val="22"/>
        </w:rPr>
        <w:t xml:space="preserve"> a</w:t>
      </w:r>
      <w:r w:rsidR="00FD3C70">
        <w:rPr>
          <w:rFonts w:asciiTheme="minorHAnsi" w:hAnsiTheme="minorHAnsi" w:cstheme="minorHAnsi"/>
          <w:sz w:val="22"/>
          <w:szCs w:val="22"/>
        </w:rPr>
        <w:t xml:space="preserve"> centru léčby chronické bolesti.</w:t>
      </w:r>
      <w:r w:rsidR="00636C77">
        <w:rPr>
          <w:rFonts w:asciiTheme="minorHAnsi" w:hAnsiTheme="minorHAnsi" w:cstheme="minorHAnsi"/>
          <w:sz w:val="22"/>
          <w:szCs w:val="22"/>
        </w:rPr>
        <w:t xml:space="preserve"> </w:t>
      </w:r>
      <w:r w:rsidR="00C71FA9">
        <w:rPr>
          <w:rFonts w:asciiTheme="minorHAnsi" w:hAnsiTheme="minorHAnsi" w:cstheme="minorHAnsi"/>
          <w:sz w:val="22"/>
          <w:szCs w:val="22"/>
        </w:rPr>
        <w:t>Z</w:t>
      </w:r>
      <w:r w:rsidR="00FD3C70">
        <w:rPr>
          <w:rFonts w:asciiTheme="minorHAnsi" w:hAnsiTheme="minorHAnsi" w:cstheme="minorHAnsi"/>
          <w:sz w:val="22"/>
          <w:szCs w:val="22"/>
        </w:rPr>
        <w:t xml:space="preserve">a rozvoj celé </w:t>
      </w:r>
      <w:r w:rsidR="00636C77">
        <w:rPr>
          <w:rFonts w:asciiTheme="minorHAnsi" w:hAnsiTheme="minorHAnsi" w:cstheme="minorHAnsi"/>
          <w:sz w:val="22"/>
          <w:szCs w:val="22"/>
        </w:rPr>
        <w:t>Krajsk</w:t>
      </w:r>
      <w:r w:rsidR="00C71FA9">
        <w:rPr>
          <w:rFonts w:asciiTheme="minorHAnsi" w:hAnsiTheme="minorHAnsi" w:cstheme="minorHAnsi"/>
          <w:sz w:val="22"/>
          <w:szCs w:val="22"/>
        </w:rPr>
        <w:t>é</w:t>
      </w:r>
      <w:r w:rsidR="00636C77">
        <w:rPr>
          <w:rFonts w:asciiTheme="minorHAnsi" w:hAnsiTheme="minorHAnsi" w:cstheme="minorHAnsi"/>
          <w:sz w:val="22"/>
          <w:szCs w:val="22"/>
        </w:rPr>
        <w:t xml:space="preserve"> zdravotní </w:t>
      </w:r>
      <w:r w:rsidR="004C7EE0">
        <w:rPr>
          <w:rFonts w:asciiTheme="minorHAnsi" w:hAnsiTheme="minorHAnsi" w:cstheme="minorHAnsi"/>
          <w:sz w:val="22"/>
          <w:szCs w:val="22"/>
        </w:rPr>
        <w:t xml:space="preserve">a </w:t>
      </w:r>
      <w:r w:rsidR="00636C77">
        <w:rPr>
          <w:rFonts w:asciiTheme="minorHAnsi" w:hAnsiTheme="minorHAnsi" w:cstheme="minorHAnsi"/>
          <w:sz w:val="22"/>
          <w:szCs w:val="22"/>
        </w:rPr>
        <w:t>za</w:t>
      </w:r>
      <w:r w:rsidR="00FD3C70">
        <w:rPr>
          <w:rFonts w:asciiTheme="minorHAnsi" w:hAnsiTheme="minorHAnsi" w:cstheme="minorHAnsi"/>
          <w:sz w:val="22"/>
          <w:szCs w:val="22"/>
        </w:rPr>
        <w:t xml:space="preserve"> revitalizaci jednotlivých pracovišť</w:t>
      </w:r>
      <w:r w:rsidR="00636C77">
        <w:rPr>
          <w:rFonts w:asciiTheme="minorHAnsi" w:hAnsiTheme="minorHAnsi" w:cstheme="minorHAnsi"/>
          <w:sz w:val="22"/>
          <w:szCs w:val="22"/>
        </w:rPr>
        <w:t xml:space="preserve"> v posledních letech</w:t>
      </w:r>
      <w:r w:rsidR="004C7EE0">
        <w:rPr>
          <w:rFonts w:asciiTheme="minorHAnsi" w:hAnsiTheme="minorHAnsi" w:cstheme="minorHAnsi"/>
          <w:sz w:val="22"/>
          <w:szCs w:val="22"/>
        </w:rPr>
        <w:t xml:space="preserve"> </w:t>
      </w:r>
      <w:r w:rsidR="00456E5A">
        <w:rPr>
          <w:rFonts w:asciiTheme="minorHAnsi" w:hAnsiTheme="minorHAnsi" w:cstheme="minorHAnsi"/>
          <w:sz w:val="22"/>
          <w:szCs w:val="22"/>
        </w:rPr>
        <w:t>děkuji představenstvu Krajské zdravotní v čele s</w:t>
      </w:r>
      <w:r w:rsidR="004C7EE0">
        <w:rPr>
          <w:rFonts w:asciiTheme="minorHAnsi" w:hAnsiTheme="minorHAnsi" w:cstheme="minorHAnsi"/>
          <w:sz w:val="22"/>
          <w:szCs w:val="22"/>
        </w:rPr>
        <w:t xml:space="preserve"> Ing. Jiřím Novák</w:t>
      </w:r>
      <w:r w:rsidR="00456E5A">
        <w:rPr>
          <w:rFonts w:asciiTheme="minorHAnsi" w:hAnsiTheme="minorHAnsi" w:cstheme="minorHAnsi"/>
          <w:sz w:val="22"/>
          <w:szCs w:val="22"/>
        </w:rPr>
        <w:t>em</w:t>
      </w:r>
      <w:r w:rsidR="004C7EE0">
        <w:rPr>
          <w:rFonts w:asciiTheme="minorHAnsi" w:hAnsiTheme="minorHAnsi" w:cstheme="minorHAnsi"/>
          <w:sz w:val="22"/>
          <w:szCs w:val="22"/>
        </w:rPr>
        <w:t>,</w:t>
      </w:r>
      <w:r w:rsidR="00191716">
        <w:rPr>
          <w:rFonts w:asciiTheme="minorHAnsi" w:hAnsiTheme="minorHAnsi" w:cstheme="minorHAnsi"/>
          <w:sz w:val="22"/>
          <w:szCs w:val="22"/>
        </w:rPr>
        <w:t>“ řekl Ing. Petr Fiala, generální ředitel KZ.</w:t>
      </w:r>
    </w:p>
    <w:p w14:paraId="2E39C9BE" w14:textId="77777777" w:rsidR="00FD7278" w:rsidRPr="00FD7278" w:rsidRDefault="00FD7278" w:rsidP="00FD7278">
      <w:pPr>
        <w:rPr>
          <w:rFonts w:asciiTheme="minorHAnsi" w:hAnsiTheme="minorHAnsi" w:cstheme="minorHAnsi"/>
          <w:sz w:val="22"/>
          <w:szCs w:val="22"/>
        </w:rPr>
      </w:pPr>
    </w:p>
    <w:p w14:paraId="06E70D8C" w14:textId="756085DD" w:rsidR="0085609D" w:rsidRDefault="00191716" w:rsidP="00FD72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„Oddělení klinické imunologie a alergologie i centrum léčby chronické bolesti mají v ústecké Masarykově nemocnici svou historickou pozici. Přestěhováním do nových prostor obě zdravotnická pracoviště získávají prostor pro centralizaci, další rozvoj a rozšíření komfortu v péči o pacienty. I já </w:t>
      </w:r>
      <w:r w:rsidR="00456E5A">
        <w:rPr>
          <w:rFonts w:asciiTheme="minorHAnsi" w:hAnsiTheme="minorHAnsi" w:cstheme="minorHAnsi"/>
          <w:sz w:val="22"/>
          <w:szCs w:val="22"/>
        </w:rPr>
        <w:t>děkuji</w:t>
      </w:r>
      <w:r w:rsidR="00BE4FE4">
        <w:rPr>
          <w:rFonts w:asciiTheme="minorHAnsi" w:hAnsiTheme="minorHAnsi" w:cstheme="minorHAnsi"/>
          <w:sz w:val="22"/>
          <w:szCs w:val="22"/>
        </w:rPr>
        <w:t xml:space="preserve"> </w:t>
      </w:r>
      <w:r w:rsidR="00636C77">
        <w:rPr>
          <w:rFonts w:asciiTheme="minorHAnsi" w:hAnsiTheme="minorHAnsi" w:cstheme="minorHAnsi"/>
          <w:sz w:val="22"/>
          <w:szCs w:val="22"/>
        </w:rPr>
        <w:t xml:space="preserve">panu </w:t>
      </w:r>
      <w:r w:rsidR="00BE4FE4">
        <w:rPr>
          <w:rFonts w:asciiTheme="minorHAnsi" w:hAnsiTheme="minorHAnsi" w:cstheme="minorHAnsi"/>
          <w:sz w:val="22"/>
          <w:szCs w:val="22"/>
        </w:rPr>
        <w:t>předsedovi představenstva Krajské zdravotní In</w:t>
      </w:r>
      <w:r w:rsidR="00636C77">
        <w:rPr>
          <w:rFonts w:asciiTheme="minorHAnsi" w:hAnsiTheme="minorHAnsi" w:cstheme="minorHAnsi"/>
          <w:sz w:val="22"/>
          <w:szCs w:val="22"/>
        </w:rPr>
        <w:t>g. Jiřímu Novákovi za jeho neut</w:t>
      </w:r>
      <w:r w:rsidR="00456E5A">
        <w:rPr>
          <w:rFonts w:asciiTheme="minorHAnsi" w:hAnsiTheme="minorHAnsi" w:cstheme="minorHAnsi"/>
          <w:sz w:val="22"/>
          <w:szCs w:val="22"/>
        </w:rPr>
        <w:t>u</w:t>
      </w:r>
      <w:r w:rsidR="00BE4FE4">
        <w:rPr>
          <w:rFonts w:asciiTheme="minorHAnsi" w:hAnsiTheme="minorHAnsi" w:cstheme="minorHAnsi"/>
          <w:sz w:val="22"/>
          <w:szCs w:val="22"/>
        </w:rPr>
        <w:t>chající zájem o rozvoj Masarykovy nemocnice v Ústí nad Labem</w:t>
      </w:r>
      <w:r>
        <w:rPr>
          <w:rFonts w:asciiTheme="minorHAnsi" w:hAnsiTheme="minorHAnsi" w:cstheme="minorHAnsi"/>
          <w:sz w:val="22"/>
          <w:szCs w:val="22"/>
        </w:rPr>
        <w:t xml:space="preserve">,“ doplnil MUDr. Aleš Chodacki, ředitel zdravotní péče ústecké Masarykovy nemocnice.   </w:t>
      </w:r>
    </w:p>
    <w:p w14:paraId="479F3210" w14:textId="77777777" w:rsidR="00BE4FE4" w:rsidRDefault="00BE4FE4" w:rsidP="00FD7278">
      <w:pPr>
        <w:rPr>
          <w:rFonts w:asciiTheme="minorHAnsi" w:hAnsiTheme="minorHAnsi" w:cstheme="minorHAnsi"/>
          <w:sz w:val="22"/>
          <w:szCs w:val="22"/>
        </w:rPr>
      </w:pPr>
    </w:p>
    <w:p w14:paraId="1A1EC39C" w14:textId="0B5AC362" w:rsidR="00BE4FE4" w:rsidRDefault="00BE4FE4" w:rsidP="009D482B">
      <w:pPr>
        <w:pStyle w:val="Normlnweb"/>
        <w:rPr>
          <w:rFonts w:ascii="Calibri" w:eastAsia="Calibri" w:hAnsi="Calibr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E74258">
        <w:rPr>
          <w:rFonts w:ascii="Calibri" w:eastAsia="Calibri" w:hAnsi="Calibri"/>
          <w:bCs/>
          <w:sz w:val="22"/>
          <w:szCs w:val="22"/>
        </w:rPr>
        <w:t xml:space="preserve">Samostatné </w:t>
      </w:r>
      <w:r>
        <w:rPr>
          <w:rFonts w:ascii="Calibri" w:eastAsia="Calibri" w:hAnsi="Calibri"/>
          <w:bCs/>
          <w:sz w:val="22"/>
          <w:szCs w:val="22"/>
        </w:rPr>
        <w:t>o</w:t>
      </w:r>
      <w:r w:rsidRPr="00BE4FE4">
        <w:rPr>
          <w:rFonts w:ascii="Calibri" w:eastAsia="Calibri" w:hAnsi="Calibri"/>
          <w:bCs/>
          <w:sz w:val="22"/>
          <w:szCs w:val="22"/>
        </w:rPr>
        <w:t>ddělení klinické imunologie a alergologie</w:t>
      </w:r>
      <w:r w:rsidRPr="00E74258">
        <w:rPr>
          <w:rFonts w:ascii="Calibri" w:eastAsia="Calibri" w:hAnsi="Calibri"/>
          <w:bCs/>
          <w:sz w:val="22"/>
          <w:szCs w:val="22"/>
        </w:rPr>
        <w:t xml:space="preserve"> bylo</w:t>
      </w:r>
      <w:r w:rsidR="00456E5A">
        <w:rPr>
          <w:rFonts w:ascii="Calibri" w:eastAsia="Calibri" w:hAnsi="Calibri"/>
          <w:bCs/>
          <w:sz w:val="22"/>
          <w:szCs w:val="22"/>
        </w:rPr>
        <w:t xml:space="preserve"> organizačně</w:t>
      </w:r>
      <w:r w:rsidRPr="00E74258">
        <w:rPr>
          <w:rFonts w:ascii="Calibri" w:eastAsia="Calibri" w:hAnsi="Calibri"/>
          <w:bCs/>
          <w:sz w:val="22"/>
          <w:szCs w:val="22"/>
        </w:rPr>
        <w:t xml:space="preserve"> zřízeno </w:t>
      </w:r>
      <w:r>
        <w:rPr>
          <w:rFonts w:ascii="Calibri" w:eastAsia="Calibri" w:hAnsi="Calibri"/>
          <w:bCs/>
          <w:sz w:val="22"/>
          <w:szCs w:val="22"/>
        </w:rPr>
        <w:t xml:space="preserve">v ústecké Masarykově nemocnici </w:t>
      </w:r>
      <w:r w:rsidRPr="00E74258">
        <w:rPr>
          <w:rFonts w:ascii="Calibri" w:eastAsia="Calibri" w:hAnsi="Calibri"/>
          <w:bCs/>
          <w:sz w:val="22"/>
          <w:szCs w:val="22"/>
        </w:rPr>
        <w:t>1. dubna 2018 a navázalo tak na tradici tohoto medicínského oboru ve Zdravotním ústavu se sídlem v</w:t>
      </w:r>
      <w:r>
        <w:rPr>
          <w:rFonts w:ascii="Calibri" w:eastAsia="Calibri" w:hAnsi="Calibri"/>
          <w:bCs/>
          <w:sz w:val="22"/>
          <w:szCs w:val="22"/>
        </w:rPr>
        <w:t xml:space="preserve"> </w:t>
      </w:r>
      <w:r w:rsidRPr="00E74258">
        <w:rPr>
          <w:rFonts w:ascii="Calibri" w:eastAsia="Calibri" w:hAnsi="Calibri"/>
          <w:bCs/>
          <w:sz w:val="22"/>
          <w:szCs w:val="22"/>
        </w:rPr>
        <w:t xml:space="preserve">Ústí nad Labem. </w:t>
      </w:r>
      <w:r>
        <w:rPr>
          <w:rFonts w:ascii="Calibri" w:eastAsia="Calibri" w:hAnsi="Calibri"/>
          <w:bCs/>
          <w:sz w:val="22"/>
          <w:szCs w:val="22"/>
        </w:rPr>
        <w:t>P</w:t>
      </w:r>
      <w:r w:rsidRPr="00E74258">
        <w:rPr>
          <w:rFonts w:ascii="Calibri" w:eastAsia="Calibri" w:hAnsi="Calibri"/>
          <w:bCs/>
          <w:sz w:val="22"/>
          <w:szCs w:val="22"/>
        </w:rPr>
        <w:t xml:space="preserve">oskytuje komplexní ambulantní klinickou péči o nemocné s alergickými a imunologickými chorobami, zabývá se diagnostikou, léčbou a dispenzarizací pacientů s poruchami imunity. Lékaři OKIA rovněž zajišťují konziliární činnost pro další oddělení </w:t>
      </w:r>
      <w:r>
        <w:rPr>
          <w:rFonts w:ascii="Calibri" w:eastAsia="Calibri" w:hAnsi="Calibri"/>
          <w:bCs/>
          <w:sz w:val="22"/>
          <w:szCs w:val="22"/>
        </w:rPr>
        <w:t>Masarykovy nemocnice v Ústí nad Labem</w:t>
      </w:r>
      <w:r w:rsidRPr="00E74258">
        <w:rPr>
          <w:rFonts w:ascii="Calibri" w:eastAsia="Calibri" w:hAnsi="Calibri"/>
          <w:bCs/>
          <w:sz w:val="22"/>
          <w:szCs w:val="22"/>
        </w:rPr>
        <w:t xml:space="preserve">. Pracovní náplň </w:t>
      </w:r>
      <w:r>
        <w:rPr>
          <w:rFonts w:ascii="Calibri" w:eastAsia="Calibri" w:hAnsi="Calibri"/>
          <w:bCs/>
          <w:sz w:val="22"/>
          <w:szCs w:val="22"/>
        </w:rPr>
        <w:t>oddělení</w:t>
      </w:r>
      <w:r w:rsidRPr="00E74258">
        <w:rPr>
          <w:rFonts w:ascii="Calibri" w:eastAsia="Calibri" w:hAnsi="Calibri"/>
          <w:bCs/>
          <w:sz w:val="22"/>
          <w:szCs w:val="22"/>
        </w:rPr>
        <w:t xml:space="preserve"> zahrnuje činnost dvou center</w:t>
      </w:r>
      <w:r>
        <w:rPr>
          <w:rFonts w:ascii="Calibri" w:eastAsia="Calibri" w:hAnsi="Calibri"/>
          <w:bCs/>
          <w:sz w:val="22"/>
          <w:szCs w:val="22"/>
        </w:rPr>
        <w:t xml:space="preserve">. </w:t>
      </w:r>
      <w:r w:rsidR="004C7EE0">
        <w:rPr>
          <w:rFonts w:ascii="Calibri" w:eastAsia="Calibri" w:hAnsi="Calibri"/>
          <w:bCs/>
          <w:sz w:val="22"/>
          <w:szCs w:val="22"/>
        </w:rPr>
        <w:t xml:space="preserve">Prvním je </w:t>
      </w:r>
      <w:r>
        <w:rPr>
          <w:rFonts w:ascii="Calibri" w:eastAsia="Calibri" w:hAnsi="Calibri"/>
          <w:sz w:val="22"/>
          <w:szCs w:val="22"/>
        </w:rPr>
        <w:t>c</w:t>
      </w:r>
      <w:r w:rsidRPr="00E74258">
        <w:rPr>
          <w:rFonts w:ascii="Calibri" w:eastAsia="Calibri" w:hAnsi="Calibri"/>
          <w:sz w:val="22"/>
          <w:szCs w:val="22"/>
        </w:rPr>
        <w:t>entr</w:t>
      </w:r>
      <w:r w:rsidR="004C7EE0">
        <w:rPr>
          <w:rFonts w:ascii="Calibri" w:eastAsia="Calibri" w:hAnsi="Calibri"/>
          <w:sz w:val="22"/>
          <w:szCs w:val="22"/>
        </w:rPr>
        <w:t>um</w:t>
      </w:r>
      <w:r w:rsidRPr="00E74258">
        <w:rPr>
          <w:rFonts w:ascii="Calibri" w:eastAsia="Calibri" w:hAnsi="Calibri"/>
          <w:sz w:val="22"/>
          <w:szCs w:val="22"/>
        </w:rPr>
        <w:t xml:space="preserve"> pro léčbu těžkého bronchiálního astmatu</w:t>
      </w:r>
      <w:r w:rsidR="004C7EE0">
        <w:rPr>
          <w:rFonts w:ascii="Calibri" w:eastAsia="Calibri" w:hAnsi="Calibri"/>
          <w:sz w:val="22"/>
          <w:szCs w:val="22"/>
        </w:rPr>
        <w:t>, které funguje ve spolupráci s</w:t>
      </w:r>
      <w:r w:rsidR="004C7EE0">
        <w:rPr>
          <w:rFonts w:ascii="Calibri" w:eastAsia="Calibri" w:hAnsi="Calibri"/>
          <w:bCs/>
          <w:sz w:val="22"/>
          <w:szCs w:val="22"/>
        </w:rPr>
        <w:t xml:space="preserve"> p</w:t>
      </w:r>
      <w:r w:rsidR="004C7EE0" w:rsidRPr="00E74258">
        <w:rPr>
          <w:rFonts w:ascii="Calibri" w:eastAsia="Calibri" w:hAnsi="Calibri"/>
          <w:bCs/>
          <w:sz w:val="22"/>
          <w:szCs w:val="22"/>
        </w:rPr>
        <w:t>licním oddělením</w:t>
      </w:r>
      <w:r w:rsidR="004C7EE0">
        <w:rPr>
          <w:rFonts w:ascii="Calibri" w:eastAsia="Calibri" w:hAnsi="Calibri"/>
          <w:sz w:val="22"/>
          <w:szCs w:val="22"/>
        </w:rPr>
        <w:t xml:space="preserve">, druhým </w:t>
      </w:r>
      <w:r w:rsidR="00456E5A">
        <w:rPr>
          <w:rFonts w:ascii="Calibri" w:eastAsia="Calibri" w:hAnsi="Calibri"/>
          <w:sz w:val="22"/>
          <w:szCs w:val="22"/>
        </w:rPr>
        <w:t xml:space="preserve">je </w:t>
      </w:r>
      <w:r>
        <w:rPr>
          <w:rFonts w:ascii="Calibri" w:eastAsia="Calibri" w:hAnsi="Calibri"/>
          <w:sz w:val="22"/>
          <w:szCs w:val="22"/>
        </w:rPr>
        <w:t>c</w:t>
      </w:r>
      <w:r w:rsidRPr="00E74258">
        <w:rPr>
          <w:rFonts w:ascii="Calibri" w:eastAsia="Calibri" w:hAnsi="Calibri"/>
          <w:sz w:val="22"/>
          <w:szCs w:val="22"/>
        </w:rPr>
        <w:t>entr</w:t>
      </w:r>
      <w:r w:rsidR="004C7EE0">
        <w:rPr>
          <w:rFonts w:ascii="Calibri" w:eastAsia="Calibri" w:hAnsi="Calibri"/>
          <w:sz w:val="22"/>
          <w:szCs w:val="22"/>
        </w:rPr>
        <w:t>um</w:t>
      </w:r>
      <w:r w:rsidRPr="00E74258">
        <w:rPr>
          <w:rFonts w:ascii="Calibri" w:eastAsia="Calibri" w:hAnsi="Calibri"/>
          <w:sz w:val="22"/>
          <w:szCs w:val="22"/>
        </w:rPr>
        <w:t xml:space="preserve"> pro léčbu primárních imunodeficitů</w:t>
      </w:r>
      <w:r>
        <w:rPr>
          <w:rFonts w:ascii="Calibri" w:eastAsia="Calibri" w:hAnsi="Calibri"/>
          <w:sz w:val="22"/>
          <w:szCs w:val="22"/>
        </w:rPr>
        <w:t xml:space="preserve">, které </w:t>
      </w:r>
      <w:r w:rsidRPr="00E74258">
        <w:rPr>
          <w:rFonts w:ascii="Calibri" w:eastAsia="Calibri" w:hAnsi="Calibri"/>
          <w:bCs/>
          <w:sz w:val="22"/>
          <w:szCs w:val="22"/>
        </w:rPr>
        <w:t>provádí diagnostiku a zajišťuje substituční léčbu podkožní</w:t>
      </w:r>
      <w:r w:rsidR="004C7EE0">
        <w:rPr>
          <w:rFonts w:ascii="Calibri" w:eastAsia="Calibri" w:hAnsi="Calibri"/>
          <w:bCs/>
          <w:sz w:val="22"/>
          <w:szCs w:val="22"/>
        </w:rPr>
        <w:t>mi imunoglobuliny a ambulantní</w:t>
      </w:r>
      <w:r w:rsidRPr="00E74258">
        <w:rPr>
          <w:rFonts w:ascii="Calibri" w:eastAsia="Calibri" w:hAnsi="Calibri"/>
          <w:bCs/>
          <w:sz w:val="22"/>
          <w:szCs w:val="22"/>
        </w:rPr>
        <w:t xml:space="preserve"> poskytování léčby intravenózními </w:t>
      </w:r>
      <w:proofErr w:type="spellStart"/>
      <w:r w:rsidRPr="00E74258">
        <w:rPr>
          <w:rFonts w:ascii="Calibri" w:eastAsia="Calibri" w:hAnsi="Calibri"/>
          <w:bCs/>
          <w:sz w:val="22"/>
          <w:szCs w:val="22"/>
        </w:rPr>
        <w:t>imunobloguliny</w:t>
      </w:r>
      <w:proofErr w:type="spellEnd"/>
      <w:r>
        <w:rPr>
          <w:rFonts w:ascii="Calibri" w:eastAsia="Calibri" w:hAnsi="Calibri"/>
          <w:bCs/>
          <w:sz w:val="22"/>
          <w:szCs w:val="22"/>
        </w:rPr>
        <w:t>,“ představil činnost oddělení klinické imunologie a alergologie primář MUDr. Dalibor Jílek</w:t>
      </w:r>
      <w:r w:rsidRPr="00E74258">
        <w:rPr>
          <w:rFonts w:ascii="Calibri" w:eastAsia="Calibri" w:hAnsi="Calibri"/>
          <w:bCs/>
          <w:sz w:val="22"/>
          <w:szCs w:val="22"/>
        </w:rPr>
        <w:t>.</w:t>
      </w:r>
    </w:p>
    <w:p w14:paraId="0A957273" w14:textId="2701343F" w:rsidR="00BE4FE4" w:rsidRDefault="00BE4FE4" w:rsidP="009D482B">
      <w:pPr>
        <w:pStyle w:val="Normlnweb"/>
        <w:rPr>
          <w:rFonts w:ascii="Calibri" w:hAnsi="Calibri" w:cs="Calibri"/>
        </w:rPr>
      </w:pPr>
      <w:r w:rsidRPr="00BE4FE4">
        <w:rPr>
          <w:rFonts w:asciiTheme="minorHAnsi" w:hAnsiTheme="minorHAnsi" w:cstheme="minorHAnsi"/>
          <w:sz w:val="22"/>
          <w:szCs w:val="22"/>
        </w:rPr>
        <w:t xml:space="preserve">Centrum léčby chronické bolesti bylo </w:t>
      </w:r>
      <w:r>
        <w:rPr>
          <w:rFonts w:asciiTheme="minorHAnsi" w:hAnsiTheme="minorHAnsi" w:cstheme="minorHAnsi"/>
          <w:sz w:val="22"/>
          <w:szCs w:val="22"/>
        </w:rPr>
        <w:t xml:space="preserve">v ústecké Masarykově nemocnici </w:t>
      </w:r>
      <w:r w:rsidRPr="00BE4FE4">
        <w:rPr>
          <w:rFonts w:asciiTheme="minorHAnsi" w:hAnsiTheme="minorHAnsi" w:cstheme="minorHAnsi"/>
          <w:sz w:val="22"/>
          <w:szCs w:val="22"/>
        </w:rPr>
        <w:t>založeno dne 1. ledna 2019.</w:t>
      </w:r>
      <w:r w:rsidRPr="00BB09C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„Specialisté</w:t>
      </w:r>
      <w:r w:rsidRPr="00BB09C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dosud využívali ambulanci v 5</w:t>
      </w:r>
      <w:r w:rsidRPr="00BB09C1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nadzemním podlaží</w:t>
      </w:r>
      <w:r w:rsidRPr="00BB09C1">
        <w:rPr>
          <w:rFonts w:ascii="Calibri" w:hAnsi="Calibri"/>
          <w:sz w:val="22"/>
          <w:szCs w:val="22"/>
        </w:rPr>
        <w:t xml:space="preserve"> pavilonu </w:t>
      </w:r>
      <w:r w:rsidR="00456E5A">
        <w:rPr>
          <w:rFonts w:ascii="Calibri" w:hAnsi="Calibri"/>
          <w:sz w:val="22"/>
          <w:szCs w:val="22"/>
        </w:rPr>
        <w:t>‚</w:t>
      </w:r>
      <w:r w:rsidRPr="00BB09C1">
        <w:rPr>
          <w:rFonts w:ascii="Calibri" w:hAnsi="Calibri"/>
          <w:sz w:val="22"/>
          <w:szCs w:val="22"/>
        </w:rPr>
        <w:t>C</w:t>
      </w:r>
      <w:r w:rsidR="00456E5A">
        <w:rPr>
          <w:rFonts w:ascii="Calibri" w:hAnsi="Calibri"/>
          <w:sz w:val="22"/>
          <w:szCs w:val="22"/>
        </w:rPr>
        <w:t>‘</w:t>
      </w:r>
      <w:r w:rsidR="009D482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hlavního</w:t>
      </w:r>
      <w:r w:rsidRPr="00BB09C1">
        <w:rPr>
          <w:rFonts w:ascii="Calibri" w:hAnsi="Calibri"/>
          <w:sz w:val="22"/>
          <w:szCs w:val="22"/>
        </w:rPr>
        <w:t xml:space="preserve"> areálu. </w:t>
      </w:r>
      <w:r w:rsidRPr="00BB09C1">
        <w:rPr>
          <w:rFonts w:ascii="Calibri" w:hAnsi="Calibri" w:cs="MNULLF"/>
          <w:sz w:val="22"/>
          <w:szCs w:val="22"/>
        </w:rPr>
        <w:t xml:space="preserve">Na pracovišti léčby chronické bolesti většinu případů tvoří </w:t>
      </w:r>
      <w:r w:rsidR="003D6D38">
        <w:rPr>
          <w:rFonts w:ascii="Calibri" w:hAnsi="Calibri" w:cs="MNULLF"/>
          <w:sz w:val="22"/>
          <w:szCs w:val="22"/>
        </w:rPr>
        <w:t>c</w:t>
      </w:r>
      <w:r w:rsidRPr="00BB09C1">
        <w:rPr>
          <w:rFonts w:ascii="Calibri" w:hAnsi="Calibri" w:cs="MNULLF"/>
          <w:sz w:val="22"/>
          <w:szCs w:val="22"/>
        </w:rPr>
        <w:t>hronická nenádorová bolest</w:t>
      </w:r>
      <w:r>
        <w:rPr>
          <w:rFonts w:ascii="Calibri" w:hAnsi="Calibri" w:cs="MNULLF"/>
          <w:sz w:val="22"/>
          <w:szCs w:val="22"/>
        </w:rPr>
        <w:t xml:space="preserve">, </w:t>
      </w:r>
      <w:r w:rsidRPr="00BB09C1">
        <w:rPr>
          <w:rFonts w:ascii="Calibri" w:hAnsi="Calibri" w:cs="MNULLF"/>
          <w:sz w:val="22"/>
          <w:szCs w:val="22"/>
        </w:rPr>
        <w:t xml:space="preserve">zejména bolesti pohybového aparátu, případně některé typy bolesti neuropatické. Menší podíl, ale nikoli nevýznamný, tvoří pacienti s nádorovým onemocněním, kde </w:t>
      </w:r>
      <w:r w:rsidR="009D482B">
        <w:rPr>
          <w:rFonts w:ascii="Calibri" w:hAnsi="Calibri" w:cs="MNULLF"/>
          <w:sz w:val="22"/>
          <w:szCs w:val="22"/>
        </w:rPr>
        <w:t xml:space="preserve">se </w:t>
      </w:r>
      <w:r w:rsidRPr="00BB09C1">
        <w:rPr>
          <w:rFonts w:ascii="Calibri" w:hAnsi="Calibri" w:cs="MNULLF"/>
          <w:sz w:val="22"/>
          <w:szCs w:val="22"/>
        </w:rPr>
        <w:t xml:space="preserve">při organizaci léčby úzce spolupracuje s onkologickým oddělením. Na novém místě v pavilonu </w:t>
      </w:r>
      <w:r w:rsidR="004C7EE0">
        <w:rPr>
          <w:rFonts w:ascii="Calibri" w:hAnsi="Calibri" w:cs="MNULLF"/>
          <w:sz w:val="22"/>
          <w:szCs w:val="22"/>
        </w:rPr>
        <w:t>‚</w:t>
      </w:r>
      <w:r w:rsidRPr="00BB09C1">
        <w:rPr>
          <w:rFonts w:ascii="Calibri" w:hAnsi="Calibri" w:cs="MNULLF"/>
          <w:sz w:val="22"/>
          <w:szCs w:val="22"/>
        </w:rPr>
        <w:t>T</w:t>
      </w:r>
      <w:r w:rsidR="004C7EE0">
        <w:rPr>
          <w:rFonts w:ascii="Calibri" w:hAnsi="Calibri" w:cs="MNULLF"/>
          <w:sz w:val="22"/>
          <w:szCs w:val="22"/>
        </w:rPr>
        <w:t>‘</w:t>
      </w:r>
      <w:r w:rsidR="00415A31">
        <w:rPr>
          <w:rFonts w:ascii="Calibri" w:hAnsi="Calibri" w:cs="MNULLF"/>
          <w:sz w:val="22"/>
          <w:szCs w:val="22"/>
        </w:rPr>
        <w:t xml:space="preserve"> </w:t>
      </w:r>
      <w:r w:rsidRPr="00BB09C1">
        <w:rPr>
          <w:rFonts w:ascii="Calibri" w:hAnsi="Calibri" w:cs="MNULLF"/>
          <w:sz w:val="22"/>
          <w:szCs w:val="22"/>
        </w:rPr>
        <w:t xml:space="preserve">budou nezávisle na sobě fungovat dvě ambulance, ve kterých mohou pracovat současně dva </w:t>
      </w:r>
      <w:proofErr w:type="spellStart"/>
      <w:r w:rsidRPr="00BB09C1">
        <w:rPr>
          <w:rFonts w:ascii="Calibri" w:hAnsi="Calibri" w:cs="MNULLF"/>
          <w:sz w:val="22"/>
          <w:szCs w:val="22"/>
        </w:rPr>
        <w:t>algeziologové</w:t>
      </w:r>
      <w:proofErr w:type="spellEnd"/>
      <w:r w:rsidRPr="00BB09C1">
        <w:rPr>
          <w:rFonts w:ascii="Calibri" w:hAnsi="Calibri" w:cs="MNULLF"/>
          <w:sz w:val="22"/>
          <w:szCs w:val="22"/>
        </w:rPr>
        <w:t>, neurolog a psycholog, případně fyzioterapeut. Součástí je i místnost pro intervenční léčbu a denní stacionář, jenž je k dispozici i pro infuzní analgetickou léčbu u ambulantních pacientů</w:t>
      </w:r>
      <w:r>
        <w:rPr>
          <w:rFonts w:ascii="Calibri" w:hAnsi="Calibri" w:cs="MNULLF"/>
          <w:sz w:val="22"/>
          <w:szCs w:val="22"/>
        </w:rPr>
        <w:t xml:space="preserve">. </w:t>
      </w:r>
      <w:r w:rsidR="003D6D38" w:rsidRPr="00BE4FE4">
        <w:rPr>
          <w:rFonts w:asciiTheme="minorHAnsi" w:hAnsiTheme="minorHAnsi" w:cstheme="minorHAnsi"/>
          <w:sz w:val="22"/>
          <w:szCs w:val="22"/>
        </w:rPr>
        <w:t xml:space="preserve">Centrum léčby chronické bolesti </w:t>
      </w:r>
      <w:r w:rsidRPr="00192D5B">
        <w:rPr>
          <w:rFonts w:ascii="Calibri" w:hAnsi="Calibri"/>
          <w:sz w:val="22"/>
          <w:szCs w:val="22"/>
        </w:rPr>
        <w:t xml:space="preserve">patří též mezi </w:t>
      </w:r>
      <w:proofErr w:type="spellStart"/>
      <w:r w:rsidRPr="00192D5B">
        <w:rPr>
          <w:rFonts w:ascii="Calibri" w:hAnsi="Calibri"/>
          <w:sz w:val="22"/>
          <w:szCs w:val="22"/>
        </w:rPr>
        <w:t>neurostimulační</w:t>
      </w:r>
      <w:proofErr w:type="spellEnd"/>
      <w:r w:rsidRPr="00192D5B">
        <w:rPr>
          <w:rFonts w:ascii="Calibri" w:hAnsi="Calibri"/>
          <w:sz w:val="22"/>
          <w:szCs w:val="22"/>
        </w:rPr>
        <w:t xml:space="preserve"> centra v České republice a může </w:t>
      </w:r>
      <w:r w:rsidRPr="00192D5B">
        <w:rPr>
          <w:rFonts w:ascii="Calibri" w:hAnsi="Calibri"/>
          <w:sz w:val="22"/>
          <w:szCs w:val="22"/>
        </w:rPr>
        <w:lastRenderedPageBreak/>
        <w:t>tedy u přísně indikovaných pacientů poskytnout nejmodernější metody léčby chronické neztišitelné bolesti, kterou nelze zvládnout jinými způsoby</w:t>
      </w:r>
      <w:r w:rsidR="003D6D38">
        <w:rPr>
          <w:rFonts w:ascii="Calibri" w:hAnsi="Calibri"/>
          <w:sz w:val="22"/>
          <w:szCs w:val="22"/>
        </w:rPr>
        <w:t xml:space="preserve">,“ uvedl během prohlídky </w:t>
      </w:r>
      <w:r w:rsidR="00415A31">
        <w:rPr>
          <w:rFonts w:ascii="Calibri" w:hAnsi="Calibri"/>
          <w:sz w:val="22"/>
          <w:szCs w:val="22"/>
        </w:rPr>
        <w:t xml:space="preserve">vedoucí </w:t>
      </w:r>
      <w:r w:rsidR="003D6D38">
        <w:rPr>
          <w:rFonts w:ascii="Calibri" w:hAnsi="Calibri"/>
          <w:sz w:val="22"/>
          <w:szCs w:val="22"/>
        </w:rPr>
        <w:t xml:space="preserve">centra </w:t>
      </w:r>
      <w:r w:rsidR="00415A31" w:rsidRPr="00334215">
        <w:rPr>
          <w:rFonts w:ascii="Calibri" w:hAnsi="Calibri" w:cs="Calibri"/>
        </w:rPr>
        <w:t>MUDr. Jan Procházka, Ph.D.,</w:t>
      </w:r>
      <w:r w:rsidR="00415A31">
        <w:rPr>
          <w:rFonts w:ascii="Calibri" w:hAnsi="Calibri" w:cs="Calibri"/>
        </w:rPr>
        <w:t xml:space="preserve"> lékař Kliniky anesteziologie, perioperační a intenzivní medicíny Fakulty zdravotnických studií Univerzity J. E. Purkyně v Ústí nad Labem a Krajské zdravotní, a. s. – Masarykovy nemocnice v Ústí nad Labem, o. z.</w:t>
      </w:r>
    </w:p>
    <w:p w14:paraId="5503DBDC" w14:textId="1C3BE303" w:rsidR="00986A7A" w:rsidRPr="00986A7A" w:rsidRDefault="00986A7A" w:rsidP="00BE4FE4">
      <w:pPr>
        <w:pStyle w:val="Normlnweb"/>
        <w:jc w:val="both"/>
        <w:rPr>
          <w:rFonts w:ascii="Calibri" w:hAnsi="Calibri" w:cs="Calibri"/>
          <w:b/>
          <w:i/>
          <w:u w:val="single"/>
        </w:rPr>
      </w:pPr>
      <w:r w:rsidRPr="00986A7A">
        <w:rPr>
          <w:rFonts w:ascii="Calibri" w:hAnsi="Calibri" w:cs="Calibri"/>
          <w:b/>
          <w:i/>
          <w:u w:val="single"/>
        </w:rPr>
        <w:t>Rekonstrukce 4. nadzemního podlaží pavilonu „T“ v ústecké Masarykově nemocnici</w:t>
      </w:r>
    </w:p>
    <w:p w14:paraId="2F2D17A8" w14:textId="77777777" w:rsidR="00986A7A" w:rsidRDefault="00986A7A" w:rsidP="00986A7A">
      <w:pPr>
        <w:pStyle w:val="Default"/>
        <w:jc w:val="both"/>
        <w:rPr>
          <w:rFonts w:ascii="Calibri" w:hAnsi="Calibri"/>
          <w:sz w:val="22"/>
          <w:szCs w:val="22"/>
        </w:rPr>
      </w:pPr>
      <w:r w:rsidRPr="009D482B">
        <w:rPr>
          <w:rFonts w:ascii="Calibri" w:hAnsi="Calibri"/>
          <w:sz w:val="22"/>
          <w:szCs w:val="22"/>
        </w:rPr>
        <w:t>Investičním záměrem</w:t>
      </w:r>
      <w:r w:rsidRPr="00BB09C1">
        <w:rPr>
          <w:rFonts w:ascii="Calibri" w:hAnsi="Calibri"/>
          <w:sz w:val="22"/>
          <w:szCs w:val="22"/>
        </w:rPr>
        <w:t xml:space="preserve"> bylo vybudování n</w:t>
      </w:r>
      <w:r>
        <w:rPr>
          <w:rFonts w:ascii="Calibri" w:hAnsi="Calibri"/>
          <w:sz w:val="22"/>
          <w:szCs w:val="22"/>
        </w:rPr>
        <w:t xml:space="preserve">ových ambulantních prostor </w:t>
      </w:r>
      <w:r w:rsidRPr="00BB09C1">
        <w:rPr>
          <w:rFonts w:ascii="Calibri" w:hAnsi="Calibri"/>
          <w:sz w:val="22"/>
          <w:szCs w:val="22"/>
        </w:rPr>
        <w:t xml:space="preserve">Oddělení klinické alergologie </w:t>
      </w:r>
    </w:p>
    <w:p w14:paraId="6FF142FF" w14:textId="42CA5D6F" w:rsidR="00986A7A" w:rsidRPr="00BB09C1" w:rsidRDefault="00986A7A" w:rsidP="00986A7A">
      <w:pPr>
        <w:pStyle w:val="Default"/>
        <w:jc w:val="both"/>
        <w:rPr>
          <w:rFonts w:ascii="Calibri" w:hAnsi="Calibri"/>
          <w:sz w:val="22"/>
          <w:szCs w:val="22"/>
        </w:rPr>
      </w:pPr>
      <w:r w:rsidRPr="00BB09C1">
        <w:rPr>
          <w:rFonts w:ascii="Calibri" w:hAnsi="Calibri"/>
          <w:sz w:val="22"/>
          <w:szCs w:val="22"/>
        </w:rPr>
        <w:t>a imunologie a Centra léčby chronické bolesti Krajské zdravotní, a. s. - Masarykovy</w:t>
      </w:r>
      <w:r>
        <w:rPr>
          <w:rFonts w:ascii="Calibri" w:hAnsi="Calibri"/>
          <w:sz w:val="22"/>
          <w:szCs w:val="22"/>
        </w:rPr>
        <w:t xml:space="preserve"> nemocnice v Ústí nad Labem, o. z</w:t>
      </w:r>
      <w:r w:rsidRPr="00BB09C1">
        <w:rPr>
          <w:rFonts w:ascii="Calibri" w:hAnsi="Calibri"/>
          <w:sz w:val="22"/>
          <w:szCs w:val="22"/>
        </w:rPr>
        <w:t xml:space="preserve">. </w:t>
      </w:r>
    </w:p>
    <w:p w14:paraId="15A42EF8" w14:textId="77777777" w:rsidR="00986A7A" w:rsidRPr="00BB09C1" w:rsidRDefault="00986A7A" w:rsidP="00986A7A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56AA9D29" w14:textId="77777777" w:rsidR="00986A7A" w:rsidRPr="00BB09C1" w:rsidRDefault="00986A7A" w:rsidP="00986A7A">
      <w:pPr>
        <w:pStyle w:val="Default"/>
        <w:jc w:val="both"/>
        <w:rPr>
          <w:rFonts w:ascii="Calibri" w:hAnsi="Calibri"/>
          <w:sz w:val="22"/>
          <w:szCs w:val="22"/>
        </w:rPr>
      </w:pPr>
      <w:r w:rsidRPr="00BB09C1">
        <w:rPr>
          <w:rFonts w:ascii="Calibri" w:hAnsi="Calibri"/>
          <w:sz w:val="22"/>
          <w:szCs w:val="22"/>
        </w:rPr>
        <w:t>Došlo k celkové rekonstrukci prostor, které byly před rekonstrukcí nevy</w:t>
      </w:r>
      <w:r>
        <w:rPr>
          <w:rFonts w:ascii="Calibri" w:hAnsi="Calibri"/>
          <w:sz w:val="22"/>
          <w:szCs w:val="22"/>
        </w:rPr>
        <w:t>užívané, a jejich uspořádání byla</w:t>
      </w:r>
      <w:r w:rsidRPr="00BB09C1">
        <w:rPr>
          <w:rFonts w:ascii="Calibri" w:hAnsi="Calibri"/>
          <w:sz w:val="22"/>
          <w:szCs w:val="22"/>
        </w:rPr>
        <w:t xml:space="preserve"> pro zřízení</w:t>
      </w:r>
      <w:r>
        <w:rPr>
          <w:rFonts w:ascii="Calibri" w:hAnsi="Calibri"/>
          <w:sz w:val="22"/>
          <w:szCs w:val="22"/>
        </w:rPr>
        <w:t xml:space="preserve"> nových oddělení nevyhovující. P</w:t>
      </w:r>
      <w:r w:rsidRPr="00BB09C1">
        <w:rPr>
          <w:rFonts w:ascii="Calibri" w:hAnsi="Calibri"/>
          <w:sz w:val="22"/>
          <w:szCs w:val="22"/>
        </w:rPr>
        <w:t>roto byly stavební úpravy navrženy tak, aby nové dispoziční řešení splňovalo požadavky na řádný provoz dle platných norem a požární bezpečnost, a respektovalo potřeby uživatele. Celková plocha rekonstruovaných prostor byla cca 490 m</w:t>
      </w:r>
      <w:r w:rsidRPr="00BB09C1">
        <w:rPr>
          <w:rFonts w:ascii="Calibri" w:hAnsi="Calibri"/>
          <w:sz w:val="22"/>
          <w:szCs w:val="22"/>
          <w:vertAlign w:val="superscript"/>
        </w:rPr>
        <w:t>2</w:t>
      </w:r>
      <w:r w:rsidRPr="00BB09C1">
        <w:rPr>
          <w:rFonts w:ascii="Calibri" w:hAnsi="Calibri"/>
          <w:sz w:val="22"/>
          <w:szCs w:val="22"/>
        </w:rPr>
        <w:t xml:space="preserve">. Konkrétně došlo k provedení kompletních stavebních prací, nové </w:t>
      </w:r>
      <w:proofErr w:type="spellStart"/>
      <w:r w:rsidRPr="00BB09C1">
        <w:rPr>
          <w:rFonts w:ascii="Calibri" w:hAnsi="Calibri"/>
          <w:sz w:val="22"/>
          <w:szCs w:val="22"/>
        </w:rPr>
        <w:t>silno</w:t>
      </w:r>
      <w:proofErr w:type="spellEnd"/>
      <w:r w:rsidRPr="00BB09C1">
        <w:rPr>
          <w:rFonts w:ascii="Calibri" w:hAnsi="Calibri"/>
          <w:sz w:val="22"/>
          <w:szCs w:val="22"/>
        </w:rPr>
        <w:t xml:space="preserve"> a slaboproudé elektroinstalace, </w:t>
      </w:r>
      <w:r>
        <w:rPr>
          <w:rFonts w:ascii="Calibri" w:hAnsi="Calibri"/>
          <w:sz w:val="22"/>
          <w:szCs w:val="22"/>
        </w:rPr>
        <w:t xml:space="preserve">instalaci </w:t>
      </w:r>
      <w:r w:rsidRPr="00BB09C1">
        <w:rPr>
          <w:rFonts w:ascii="Calibri" w:hAnsi="Calibri"/>
          <w:sz w:val="22"/>
          <w:szCs w:val="22"/>
        </w:rPr>
        <w:t>nové</w:t>
      </w:r>
      <w:r>
        <w:rPr>
          <w:rFonts w:ascii="Calibri" w:hAnsi="Calibri"/>
          <w:sz w:val="22"/>
          <w:szCs w:val="22"/>
        </w:rPr>
        <w:t>ho osvětlení, nových rozvodů</w:t>
      </w:r>
      <w:r w:rsidRPr="00BB09C1">
        <w:rPr>
          <w:rFonts w:ascii="Calibri" w:hAnsi="Calibri"/>
          <w:sz w:val="22"/>
          <w:szCs w:val="22"/>
        </w:rPr>
        <w:t xml:space="preserve"> vzduchotechniky a chlazení, zřízení</w:t>
      </w:r>
      <w:r>
        <w:rPr>
          <w:rFonts w:ascii="Calibri" w:hAnsi="Calibri"/>
          <w:sz w:val="22"/>
          <w:szCs w:val="22"/>
        </w:rPr>
        <w:t xml:space="preserve"> nových hygienických zařízení, </w:t>
      </w:r>
      <w:r w:rsidRPr="00BB09C1">
        <w:rPr>
          <w:rFonts w:ascii="Calibri" w:hAnsi="Calibri"/>
          <w:sz w:val="22"/>
          <w:szCs w:val="22"/>
        </w:rPr>
        <w:t>nové</w:t>
      </w:r>
      <w:r>
        <w:rPr>
          <w:rFonts w:ascii="Calibri" w:hAnsi="Calibri"/>
          <w:sz w:val="22"/>
          <w:szCs w:val="22"/>
        </w:rPr>
        <w:t xml:space="preserve">ho vytápění, rozvodů medicinálních plynů a ZTI. Byly osazeny </w:t>
      </w:r>
      <w:r w:rsidRPr="00BB09C1">
        <w:rPr>
          <w:rFonts w:ascii="Calibri" w:hAnsi="Calibri"/>
          <w:sz w:val="22"/>
          <w:szCs w:val="22"/>
        </w:rPr>
        <w:t>nové dveře a okna včetně venkovních elektronických žaluzií. Dále byla provedena nová př</w:t>
      </w:r>
      <w:r>
        <w:rPr>
          <w:rFonts w:ascii="Calibri" w:hAnsi="Calibri"/>
          <w:sz w:val="22"/>
          <w:szCs w:val="22"/>
        </w:rPr>
        <w:t>ístavba výtahu k budově „T“ (včetně</w:t>
      </w:r>
      <w:r w:rsidRPr="00BB09C1">
        <w:rPr>
          <w:rFonts w:ascii="Calibri" w:hAnsi="Calibri"/>
          <w:sz w:val="22"/>
          <w:szCs w:val="22"/>
        </w:rPr>
        <w:t xml:space="preserve"> stavebních úprav nových stanic v jednotlivých podlažích), úpravy vstupu do objektu v 1. PP u výtahu, nový spojovací můstek ve 4.</w:t>
      </w:r>
      <w:r>
        <w:rPr>
          <w:rFonts w:ascii="Calibri" w:hAnsi="Calibri"/>
          <w:sz w:val="22"/>
          <w:szCs w:val="22"/>
        </w:rPr>
        <w:t xml:space="preserve"> NP </w:t>
      </w:r>
      <w:r w:rsidRPr="00BB09C1">
        <w:rPr>
          <w:rFonts w:ascii="Calibri" w:hAnsi="Calibri"/>
          <w:sz w:val="22"/>
          <w:szCs w:val="22"/>
        </w:rPr>
        <w:t xml:space="preserve">vedoucí do schodiště ve střední části pavilonu a rekonstrukce střechy nad novým pracovištěm. </w:t>
      </w:r>
    </w:p>
    <w:p w14:paraId="6A5C0928" w14:textId="77777777" w:rsidR="00986A7A" w:rsidRPr="00BB09C1" w:rsidRDefault="00986A7A" w:rsidP="00986A7A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7D82682" w14:textId="77777777" w:rsidR="00986A7A" w:rsidRPr="00BB09C1" w:rsidRDefault="00986A7A" w:rsidP="00986A7A">
      <w:pPr>
        <w:pStyle w:val="Default"/>
        <w:rPr>
          <w:rFonts w:ascii="Calibri" w:hAnsi="Calibri"/>
          <w:sz w:val="22"/>
          <w:szCs w:val="22"/>
        </w:rPr>
      </w:pPr>
      <w:r w:rsidRPr="00BB09C1">
        <w:rPr>
          <w:rFonts w:ascii="Calibri" w:hAnsi="Calibri"/>
          <w:sz w:val="22"/>
          <w:szCs w:val="22"/>
        </w:rPr>
        <w:t>Stavebně dokončeno:</w:t>
      </w:r>
      <w:r w:rsidRPr="00BB09C1">
        <w:rPr>
          <w:rFonts w:ascii="Calibri" w:hAnsi="Calibri"/>
          <w:sz w:val="22"/>
          <w:szCs w:val="22"/>
        </w:rPr>
        <w:tab/>
        <w:t xml:space="preserve"> </w:t>
      </w:r>
      <w:r w:rsidRPr="00BB09C1">
        <w:rPr>
          <w:rFonts w:ascii="Calibri" w:hAnsi="Calibri"/>
          <w:sz w:val="22"/>
          <w:szCs w:val="22"/>
        </w:rPr>
        <w:tab/>
      </w:r>
      <w:r w:rsidRPr="00BB09C1">
        <w:rPr>
          <w:rFonts w:ascii="Calibri" w:hAnsi="Calibri"/>
          <w:sz w:val="22"/>
          <w:szCs w:val="22"/>
        </w:rPr>
        <w:tab/>
        <w:t xml:space="preserve">30. 4.2020 </w:t>
      </w:r>
    </w:p>
    <w:p w14:paraId="6A4A4767" w14:textId="77777777" w:rsidR="00986A7A" w:rsidRPr="00BB09C1" w:rsidRDefault="00986A7A" w:rsidP="00986A7A">
      <w:pPr>
        <w:pStyle w:val="Default"/>
        <w:rPr>
          <w:rFonts w:ascii="Calibri" w:hAnsi="Calibri"/>
          <w:sz w:val="22"/>
          <w:szCs w:val="22"/>
        </w:rPr>
      </w:pPr>
      <w:r w:rsidRPr="00BB09C1">
        <w:rPr>
          <w:rFonts w:ascii="Calibri" w:hAnsi="Calibri"/>
          <w:sz w:val="22"/>
          <w:szCs w:val="22"/>
        </w:rPr>
        <w:t>Závěrečná kolaudační prohlídka:</w:t>
      </w:r>
      <w:r w:rsidRPr="00BB09C1">
        <w:rPr>
          <w:rFonts w:ascii="Calibri" w:hAnsi="Calibri"/>
          <w:sz w:val="22"/>
          <w:szCs w:val="22"/>
        </w:rPr>
        <w:tab/>
        <w:t>2</w:t>
      </w:r>
      <w:r>
        <w:rPr>
          <w:rFonts w:ascii="Calibri" w:hAnsi="Calibri"/>
          <w:sz w:val="22"/>
          <w:szCs w:val="22"/>
        </w:rPr>
        <w:t>5</w:t>
      </w:r>
      <w:r w:rsidRPr="00BB09C1">
        <w:rPr>
          <w:rFonts w:ascii="Calibri" w:hAnsi="Calibri"/>
          <w:sz w:val="22"/>
          <w:szCs w:val="22"/>
        </w:rPr>
        <w:t>. 8. 2020</w:t>
      </w:r>
    </w:p>
    <w:p w14:paraId="3EA23620" w14:textId="77777777" w:rsidR="00986A7A" w:rsidRPr="00BB09C1" w:rsidRDefault="00986A7A" w:rsidP="00986A7A">
      <w:pPr>
        <w:pStyle w:val="Default"/>
        <w:rPr>
          <w:rFonts w:ascii="Calibri" w:hAnsi="Calibri"/>
          <w:sz w:val="22"/>
          <w:szCs w:val="22"/>
        </w:rPr>
      </w:pPr>
      <w:r w:rsidRPr="00BB09C1">
        <w:rPr>
          <w:rFonts w:ascii="Calibri" w:hAnsi="Calibri"/>
          <w:sz w:val="22"/>
          <w:szCs w:val="22"/>
        </w:rPr>
        <w:t xml:space="preserve">Celková cena díla: </w:t>
      </w:r>
      <w:r w:rsidRPr="00BB09C1">
        <w:rPr>
          <w:rFonts w:ascii="Calibri" w:hAnsi="Calibri"/>
          <w:sz w:val="22"/>
          <w:szCs w:val="22"/>
        </w:rPr>
        <w:tab/>
      </w:r>
      <w:r w:rsidRPr="00BB09C1">
        <w:rPr>
          <w:rFonts w:ascii="Calibri" w:hAnsi="Calibri"/>
          <w:sz w:val="22"/>
          <w:szCs w:val="22"/>
        </w:rPr>
        <w:tab/>
      </w:r>
      <w:r w:rsidRPr="00BB09C1">
        <w:rPr>
          <w:rFonts w:ascii="Calibri" w:hAnsi="Calibri"/>
          <w:sz w:val="22"/>
          <w:szCs w:val="22"/>
        </w:rPr>
        <w:tab/>
      </w:r>
      <w:r w:rsidRPr="00E74258">
        <w:rPr>
          <w:rFonts w:ascii="Calibri" w:hAnsi="Calibri"/>
          <w:b/>
          <w:sz w:val="22"/>
          <w:szCs w:val="22"/>
        </w:rPr>
        <w:t>22 935 564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74258">
        <w:rPr>
          <w:rFonts w:ascii="Calibri" w:hAnsi="Calibri"/>
          <w:b/>
          <w:sz w:val="22"/>
          <w:szCs w:val="22"/>
        </w:rPr>
        <w:t>Kč vč</w:t>
      </w:r>
      <w:r>
        <w:rPr>
          <w:rFonts w:ascii="Calibri" w:hAnsi="Calibri"/>
          <w:b/>
          <w:sz w:val="22"/>
          <w:szCs w:val="22"/>
        </w:rPr>
        <w:t>etně</w:t>
      </w:r>
      <w:r w:rsidRPr="00E74258">
        <w:rPr>
          <w:rFonts w:ascii="Calibri" w:hAnsi="Calibri"/>
          <w:b/>
          <w:sz w:val="22"/>
          <w:szCs w:val="22"/>
        </w:rPr>
        <w:t xml:space="preserve"> DPH</w:t>
      </w:r>
      <w:r w:rsidRPr="00BB09C1">
        <w:rPr>
          <w:rFonts w:ascii="Calibri" w:hAnsi="Calibri"/>
          <w:sz w:val="22"/>
          <w:szCs w:val="22"/>
        </w:rPr>
        <w:t xml:space="preserve"> </w:t>
      </w:r>
    </w:p>
    <w:p w14:paraId="70033F31" w14:textId="77777777" w:rsidR="00986A7A" w:rsidRPr="00BB09C1" w:rsidRDefault="00986A7A" w:rsidP="00986A7A">
      <w:pPr>
        <w:pStyle w:val="Default"/>
        <w:rPr>
          <w:rFonts w:ascii="Calibri" w:hAnsi="Calibri"/>
          <w:sz w:val="22"/>
          <w:szCs w:val="22"/>
        </w:rPr>
      </w:pPr>
      <w:r w:rsidRPr="00BB09C1">
        <w:rPr>
          <w:rFonts w:ascii="Calibri" w:hAnsi="Calibri"/>
          <w:sz w:val="22"/>
          <w:szCs w:val="22"/>
        </w:rPr>
        <w:t xml:space="preserve">Zhotovitel: </w:t>
      </w:r>
      <w:r w:rsidRPr="00BB09C1">
        <w:rPr>
          <w:rFonts w:ascii="Calibri" w:hAnsi="Calibri"/>
          <w:sz w:val="22"/>
          <w:szCs w:val="22"/>
        </w:rPr>
        <w:tab/>
      </w:r>
      <w:r w:rsidRPr="00BB09C1">
        <w:rPr>
          <w:rFonts w:ascii="Calibri" w:hAnsi="Calibri"/>
          <w:sz w:val="22"/>
          <w:szCs w:val="22"/>
        </w:rPr>
        <w:tab/>
      </w:r>
      <w:r w:rsidRPr="00BB09C1">
        <w:rPr>
          <w:rFonts w:ascii="Calibri" w:hAnsi="Calibri"/>
          <w:sz w:val="22"/>
          <w:szCs w:val="22"/>
        </w:rPr>
        <w:tab/>
      </w:r>
      <w:r w:rsidRPr="00BB09C1">
        <w:rPr>
          <w:rFonts w:ascii="Calibri" w:hAnsi="Calibri"/>
          <w:sz w:val="22"/>
          <w:szCs w:val="22"/>
        </w:rPr>
        <w:tab/>
      </w:r>
      <w:proofErr w:type="spellStart"/>
      <w:r w:rsidRPr="00BB09C1">
        <w:rPr>
          <w:rFonts w:ascii="Calibri" w:hAnsi="Calibri"/>
          <w:sz w:val="22"/>
          <w:szCs w:val="22"/>
        </w:rPr>
        <w:t>Metall</w:t>
      </w:r>
      <w:proofErr w:type="spellEnd"/>
      <w:r w:rsidRPr="00BB09C1">
        <w:rPr>
          <w:rFonts w:ascii="Calibri" w:hAnsi="Calibri"/>
          <w:sz w:val="22"/>
          <w:szCs w:val="22"/>
        </w:rPr>
        <w:t xml:space="preserve"> </w:t>
      </w:r>
      <w:proofErr w:type="spellStart"/>
      <w:r w:rsidRPr="00BB09C1">
        <w:rPr>
          <w:rFonts w:ascii="Calibri" w:hAnsi="Calibri"/>
          <w:sz w:val="22"/>
          <w:szCs w:val="22"/>
        </w:rPr>
        <w:t>Quatro</w:t>
      </w:r>
      <w:proofErr w:type="spellEnd"/>
      <w:r w:rsidRPr="00BB09C1">
        <w:rPr>
          <w:rFonts w:ascii="Calibri" w:hAnsi="Calibri"/>
          <w:sz w:val="22"/>
          <w:szCs w:val="22"/>
        </w:rPr>
        <w:t>, s. r. o.</w:t>
      </w:r>
    </w:p>
    <w:p w14:paraId="479C2546" w14:textId="77777777" w:rsidR="00986A7A" w:rsidRPr="00BB09C1" w:rsidRDefault="00986A7A" w:rsidP="00986A7A">
      <w:pPr>
        <w:rPr>
          <w:rFonts w:ascii="Calibri" w:hAnsi="Calibri"/>
          <w:sz w:val="22"/>
          <w:szCs w:val="22"/>
        </w:rPr>
      </w:pPr>
    </w:p>
    <w:p w14:paraId="4C4ECC9D" w14:textId="233697FC" w:rsidR="00986A7A" w:rsidRPr="00E74258" w:rsidRDefault="00456E5A" w:rsidP="00986A7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Vybavení pracovišť dosáhlo hodnoty</w:t>
      </w:r>
      <w:r w:rsidR="00986A7A">
        <w:rPr>
          <w:rFonts w:ascii="Calibri" w:hAnsi="Calibri" w:cs="Calibri"/>
          <w:sz w:val="22"/>
          <w:szCs w:val="22"/>
        </w:rPr>
        <w:t xml:space="preserve"> </w:t>
      </w:r>
      <w:r w:rsidR="00986A7A" w:rsidRPr="00E74258">
        <w:rPr>
          <w:rFonts w:ascii="Calibri" w:hAnsi="Calibri" w:cs="Calibri"/>
          <w:b/>
          <w:sz w:val="22"/>
          <w:szCs w:val="22"/>
        </w:rPr>
        <w:t>jeden milion Kč včetně DPH.</w:t>
      </w:r>
    </w:p>
    <w:p w14:paraId="060C893E" w14:textId="77777777" w:rsidR="00986A7A" w:rsidRPr="00BB09C1" w:rsidRDefault="00986A7A" w:rsidP="00986A7A">
      <w:pPr>
        <w:rPr>
          <w:rFonts w:ascii="Calibri" w:hAnsi="Calibri" w:cs="Calibri"/>
          <w:b/>
          <w:bCs/>
          <w:iCs/>
          <w:caps/>
          <w:sz w:val="22"/>
          <w:szCs w:val="22"/>
          <w:u w:val="single"/>
        </w:rPr>
      </w:pPr>
    </w:p>
    <w:p w14:paraId="6D882D39" w14:textId="77777777" w:rsidR="00986A7A" w:rsidRPr="00E74258" w:rsidRDefault="00986A7A" w:rsidP="00BE4FE4">
      <w:pPr>
        <w:pStyle w:val="Normlnweb"/>
        <w:jc w:val="both"/>
        <w:rPr>
          <w:rFonts w:ascii="Calibri" w:eastAsia="Calibri" w:hAnsi="Calibri"/>
          <w:sz w:val="22"/>
          <w:szCs w:val="22"/>
        </w:rPr>
      </w:pPr>
    </w:p>
    <w:p w14:paraId="415066BB" w14:textId="574E8BF4" w:rsidR="00BE4FE4" w:rsidRDefault="00BE4FE4" w:rsidP="00FD7278">
      <w:pPr>
        <w:rPr>
          <w:rFonts w:asciiTheme="minorHAnsi" w:hAnsiTheme="minorHAnsi" w:cstheme="minorHAnsi"/>
          <w:sz w:val="22"/>
          <w:szCs w:val="22"/>
        </w:rPr>
      </w:pPr>
    </w:p>
    <w:p w14:paraId="68FF6CBA" w14:textId="56440F28" w:rsidR="0085609D" w:rsidRPr="00FD7278" w:rsidRDefault="0085609D" w:rsidP="00FD72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D3DFEE2" wp14:editId="0DDA69DE">
            <wp:extent cx="2514343" cy="838200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nul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502" cy="83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A7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C066406" wp14:editId="6E38D052">
            <wp:extent cx="2434939" cy="676275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ia-cmy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382" cy="67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B169B" w14:textId="10AB11E6" w:rsidR="00E63A1B" w:rsidRDefault="00986A7A" w:rsidP="009078CB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980A10B" wp14:editId="50566792">
            <wp:simplePos x="0" y="0"/>
            <wp:positionH relativeFrom="margin">
              <wp:posOffset>94615</wp:posOffset>
            </wp:positionH>
            <wp:positionV relativeFrom="paragraph">
              <wp:posOffset>12700</wp:posOffset>
            </wp:positionV>
            <wp:extent cx="2857500" cy="6375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um-bolesti-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2B2B7" w14:textId="77777777" w:rsidR="00986A7A" w:rsidRDefault="00986A7A" w:rsidP="009D0D38">
      <w:pPr>
        <w:rPr>
          <w:rFonts w:asciiTheme="minorHAnsi" w:hAnsiTheme="minorHAnsi"/>
          <w:b/>
          <w:bCs/>
          <w:sz w:val="22"/>
          <w:szCs w:val="22"/>
        </w:rPr>
      </w:pPr>
    </w:p>
    <w:p w14:paraId="1AFED0ED" w14:textId="77777777" w:rsidR="00986A7A" w:rsidRDefault="00986A7A" w:rsidP="009D0D38">
      <w:pPr>
        <w:rPr>
          <w:rFonts w:asciiTheme="minorHAnsi" w:hAnsiTheme="minorHAnsi"/>
          <w:b/>
          <w:bCs/>
          <w:sz w:val="22"/>
          <w:szCs w:val="22"/>
        </w:rPr>
      </w:pPr>
    </w:p>
    <w:p w14:paraId="3CA1E1A6" w14:textId="77777777" w:rsidR="00986A7A" w:rsidRDefault="00986A7A" w:rsidP="009D0D38">
      <w:pPr>
        <w:rPr>
          <w:rFonts w:asciiTheme="minorHAnsi" w:hAnsiTheme="minorHAnsi"/>
          <w:b/>
          <w:bCs/>
          <w:sz w:val="22"/>
          <w:szCs w:val="22"/>
        </w:rPr>
      </w:pPr>
    </w:p>
    <w:p w14:paraId="295A7712" w14:textId="77777777" w:rsidR="00986A7A" w:rsidRDefault="00986A7A" w:rsidP="009D0D38">
      <w:pPr>
        <w:rPr>
          <w:rFonts w:asciiTheme="minorHAnsi" w:hAnsiTheme="minorHAnsi"/>
          <w:b/>
          <w:bCs/>
          <w:sz w:val="22"/>
          <w:szCs w:val="22"/>
        </w:rPr>
      </w:pPr>
    </w:p>
    <w:p w14:paraId="0E96B83F" w14:textId="77777777" w:rsidR="00986A7A" w:rsidRDefault="00986A7A" w:rsidP="009D0D38">
      <w:pPr>
        <w:rPr>
          <w:rFonts w:asciiTheme="minorHAnsi" w:hAnsiTheme="minorHAnsi"/>
          <w:b/>
          <w:bCs/>
          <w:sz w:val="22"/>
          <w:szCs w:val="22"/>
        </w:rPr>
      </w:pPr>
    </w:p>
    <w:p w14:paraId="209EF587" w14:textId="77777777" w:rsidR="00482B98" w:rsidRPr="009D0D38" w:rsidRDefault="009D0D38" w:rsidP="009D0D38">
      <w:r w:rsidRPr="004E6E18">
        <w:rPr>
          <w:rFonts w:asciiTheme="minorHAnsi" w:hAnsiTheme="minorHAnsi"/>
          <w:b/>
          <w:bCs/>
          <w:sz w:val="22"/>
          <w:szCs w:val="22"/>
        </w:rPr>
        <w:t>Zdroj:</w:t>
      </w:r>
      <w:r w:rsidRPr="004E6E18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4E6E1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9D0D38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AB0CD" w14:textId="77777777" w:rsidR="00DA6D34" w:rsidRDefault="00DA6D34">
      <w:r>
        <w:separator/>
      </w:r>
    </w:p>
  </w:endnote>
  <w:endnote w:type="continuationSeparator" w:id="0">
    <w:p w14:paraId="3D11B6F6" w14:textId="77777777" w:rsidR="00DA6D34" w:rsidRDefault="00DA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NULL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3AFCE" w14:textId="44CE2D08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4224B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4224B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435C1DE5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3FF3AC8A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84EB8" w14:textId="77777777" w:rsidR="00DA6D34" w:rsidRDefault="00DA6D34">
      <w:r>
        <w:separator/>
      </w:r>
    </w:p>
  </w:footnote>
  <w:footnote w:type="continuationSeparator" w:id="0">
    <w:p w14:paraId="71C73875" w14:textId="77777777" w:rsidR="00DA6D34" w:rsidRDefault="00DA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2EFE3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5EAB7B" wp14:editId="11E577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83870"/>
    <w:rsid w:val="000940FA"/>
    <w:rsid w:val="00097D0A"/>
    <w:rsid w:val="000A1108"/>
    <w:rsid w:val="000A3082"/>
    <w:rsid w:val="000A75BA"/>
    <w:rsid w:val="000B290C"/>
    <w:rsid w:val="000B7169"/>
    <w:rsid w:val="000B73AA"/>
    <w:rsid w:val="000D408D"/>
    <w:rsid w:val="000D6615"/>
    <w:rsid w:val="000E0C5C"/>
    <w:rsid w:val="000E0D42"/>
    <w:rsid w:val="000F1B06"/>
    <w:rsid w:val="00104722"/>
    <w:rsid w:val="00104BCF"/>
    <w:rsid w:val="00124CC2"/>
    <w:rsid w:val="001374F3"/>
    <w:rsid w:val="00143D5D"/>
    <w:rsid w:val="001469FD"/>
    <w:rsid w:val="00152791"/>
    <w:rsid w:val="00162C96"/>
    <w:rsid w:val="00166CEC"/>
    <w:rsid w:val="00180B40"/>
    <w:rsid w:val="001831B0"/>
    <w:rsid w:val="001914AF"/>
    <w:rsid w:val="00191716"/>
    <w:rsid w:val="001A12F2"/>
    <w:rsid w:val="001A17F2"/>
    <w:rsid w:val="001A63C4"/>
    <w:rsid w:val="001A6440"/>
    <w:rsid w:val="001A75E3"/>
    <w:rsid w:val="001B1390"/>
    <w:rsid w:val="001B3D04"/>
    <w:rsid w:val="001C32B2"/>
    <w:rsid w:val="001D5226"/>
    <w:rsid w:val="001D72A5"/>
    <w:rsid w:val="001E15E6"/>
    <w:rsid w:val="001E6E07"/>
    <w:rsid w:val="001F4807"/>
    <w:rsid w:val="001F734E"/>
    <w:rsid w:val="00207D47"/>
    <w:rsid w:val="00213D99"/>
    <w:rsid w:val="00240FD5"/>
    <w:rsid w:val="00243398"/>
    <w:rsid w:val="00252DFD"/>
    <w:rsid w:val="0025300B"/>
    <w:rsid w:val="00257045"/>
    <w:rsid w:val="00270719"/>
    <w:rsid w:val="00275959"/>
    <w:rsid w:val="00275C64"/>
    <w:rsid w:val="00281BDD"/>
    <w:rsid w:val="00283D4C"/>
    <w:rsid w:val="00284A31"/>
    <w:rsid w:val="00285C4D"/>
    <w:rsid w:val="002C0E76"/>
    <w:rsid w:val="002C3CF6"/>
    <w:rsid w:val="002C41BA"/>
    <w:rsid w:val="002D6DEB"/>
    <w:rsid w:val="002E1807"/>
    <w:rsid w:val="0030316B"/>
    <w:rsid w:val="00304B87"/>
    <w:rsid w:val="003149AB"/>
    <w:rsid w:val="0032574F"/>
    <w:rsid w:val="00326542"/>
    <w:rsid w:val="00330419"/>
    <w:rsid w:val="00333DE8"/>
    <w:rsid w:val="00333E52"/>
    <w:rsid w:val="003543C8"/>
    <w:rsid w:val="003554CC"/>
    <w:rsid w:val="003664EC"/>
    <w:rsid w:val="00373504"/>
    <w:rsid w:val="0039176F"/>
    <w:rsid w:val="003A6918"/>
    <w:rsid w:val="003C3B44"/>
    <w:rsid w:val="003C655D"/>
    <w:rsid w:val="003C6B81"/>
    <w:rsid w:val="003D1BBF"/>
    <w:rsid w:val="003D6D38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15A31"/>
    <w:rsid w:val="00433423"/>
    <w:rsid w:val="00436FFA"/>
    <w:rsid w:val="00440155"/>
    <w:rsid w:val="0045116A"/>
    <w:rsid w:val="00455CED"/>
    <w:rsid w:val="00456E5A"/>
    <w:rsid w:val="00460403"/>
    <w:rsid w:val="00461CA5"/>
    <w:rsid w:val="00464E4F"/>
    <w:rsid w:val="00480EFE"/>
    <w:rsid w:val="00482B98"/>
    <w:rsid w:val="004A4AEE"/>
    <w:rsid w:val="004A5F70"/>
    <w:rsid w:val="004C2749"/>
    <w:rsid w:val="004C6B18"/>
    <w:rsid w:val="004C7EE0"/>
    <w:rsid w:val="004D130C"/>
    <w:rsid w:val="004D16AD"/>
    <w:rsid w:val="004D3CF1"/>
    <w:rsid w:val="004D4750"/>
    <w:rsid w:val="004D5609"/>
    <w:rsid w:val="004E0A1A"/>
    <w:rsid w:val="004E3872"/>
    <w:rsid w:val="004E6E18"/>
    <w:rsid w:val="004F1CB8"/>
    <w:rsid w:val="0051179F"/>
    <w:rsid w:val="00513EA2"/>
    <w:rsid w:val="00521F21"/>
    <w:rsid w:val="00536E4E"/>
    <w:rsid w:val="005429D8"/>
    <w:rsid w:val="00552347"/>
    <w:rsid w:val="00573B01"/>
    <w:rsid w:val="00580134"/>
    <w:rsid w:val="00580933"/>
    <w:rsid w:val="00585A16"/>
    <w:rsid w:val="00596D03"/>
    <w:rsid w:val="005A1420"/>
    <w:rsid w:val="005B7231"/>
    <w:rsid w:val="005B7539"/>
    <w:rsid w:val="005C2957"/>
    <w:rsid w:val="005D1B1D"/>
    <w:rsid w:val="005D3492"/>
    <w:rsid w:val="005D5B16"/>
    <w:rsid w:val="005F2E0B"/>
    <w:rsid w:val="005F4971"/>
    <w:rsid w:val="00602E0B"/>
    <w:rsid w:val="00605CD6"/>
    <w:rsid w:val="00622B38"/>
    <w:rsid w:val="0063426F"/>
    <w:rsid w:val="00636C77"/>
    <w:rsid w:val="00641C85"/>
    <w:rsid w:val="00663F28"/>
    <w:rsid w:val="00666924"/>
    <w:rsid w:val="00673417"/>
    <w:rsid w:val="00683C0F"/>
    <w:rsid w:val="006959D8"/>
    <w:rsid w:val="00696486"/>
    <w:rsid w:val="006A28F1"/>
    <w:rsid w:val="006A3B12"/>
    <w:rsid w:val="006B4B05"/>
    <w:rsid w:val="006B4D99"/>
    <w:rsid w:val="006C23B6"/>
    <w:rsid w:val="006C47B8"/>
    <w:rsid w:val="006D219C"/>
    <w:rsid w:val="006E3E83"/>
    <w:rsid w:val="006F5472"/>
    <w:rsid w:val="006F7FB2"/>
    <w:rsid w:val="00703458"/>
    <w:rsid w:val="00703459"/>
    <w:rsid w:val="007275BF"/>
    <w:rsid w:val="00761604"/>
    <w:rsid w:val="00762D02"/>
    <w:rsid w:val="00771B4B"/>
    <w:rsid w:val="007810ED"/>
    <w:rsid w:val="00782CF6"/>
    <w:rsid w:val="007938D2"/>
    <w:rsid w:val="00796163"/>
    <w:rsid w:val="00796C78"/>
    <w:rsid w:val="007A2A00"/>
    <w:rsid w:val="007B0270"/>
    <w:rsid w:val="007B1E34"/>
    <w:rsid w:val="007B4A56"/>
    <w:rsid w:val="007C7031"/>
    <w:rsid w:val="007D36A3"/>
    <w:rsid w:val="007E36B9"/>
    <w:rsid w:val="007F32ED"/>
    <w:rsid w:val="00801D4C"/>
    <w:rsid w:val="00817C7E"/>
    <w:rsid w:val="00827DAE"/>
    <w:rsid w:val="00827DD9"/>
    <w:rsid w:val="00844142"/>
    <w:rsid w:val="00851B20"/>
    <w:rsid w:val="00851DE6"/>
    <w:rsid w:val="00852697"/>
    <w:rsid w:val="008534FA"/>
    <w:rsid w:val="008549DD"/>
    <w:rsid w:val="0085609D"/>
    <w:rsid w:val="00896762"/>
    <w:rsid w:val="00897F75"/>
    <w:rsid w:val="008A33B2"/>
    <w:rsid w:val="008A58CC"/>
    <w:rsid w:val="008A7860"/>
    <w:rsid w:val="008B1D9E"/>
    <w:rsid w:val="008C5BCE"/>
    <w:rsid w:val="008C681C"/>
    <w:rsid w:val="008D22CA"/>
    <w:rsid w:val="008D691C"/>
    <w:rsid w:val="008E62C8"/>
    <w:rsid w:val="008F2622"/>
    <w:rsid w:val="009060BF"/>
    <w:rsid w:val="00906603"/>
    <w:rsid w:val="009078CB"/>
    <w:rsid w:val="00914C4E"/>
    <w:rsid w:val="00936056"/>
    <w:rsid w:val="00936969"/>
    <w:rsid w:val="00937BF0"/>
    <w:rsid w:val="00946A37"/>
    <w:rsid w:val="009528A3"/>
    <w:rsid w:val="00960BC1"/>
    <w:rsid w:val="009733E4"/>
    <w:rsid w:val="00986238"/>
    <w:rsid w:val="00986A7A"/>
    <w:rsid w:val="00990AB1"/>
    <w:rsid w:val="00996957"/>
    <w:rsid w:val="009A28BD"/>
    <w:rsid w:val="009B0DF4"/>
    <w:rsid w:val="009B16F4"/>
    <w:rsid w:val="009B35FE"/>
    <w:rsid w:val="009C70E7"/>
    <w:rsid w:val="009D0D38"/>
    <w:rsid w:val="009D336B"/>
    <w:rsid w:val="009D482B"/>
    <w:rsid w:val="009D7BE7"/>
    <w:rsid w:val="009E08E7"/>
    <w:rsid w:val="009E5790"/>
    <w:rsid w:val="009E6A9A"/>
    <w:rsid w:val="009E7C09"/>
    <w:rsid w:val="009F41D8"/>
    <w:rsid w:val="009F6342"/>
    <w:rsid w:val="009F6665"/>
    <w:rsid w:val="00A00760"/>
    <w:rsid w:val="00A0192F"/>
    <w:rsid w:val="00A13057"/>
    <w:rsid w:val="00A31513"/>
    <w:rsid w:val="00A511D3"/>
    <w:rsid w:val="00A512E6"/>
    <w:rsid w:val="00A56EEB"/>
    <w:rsid w:val="00A6028D"/>
    <w:rsid w:val="00A66C65"/>
    <w:rsid w:val="00A83273"/>
    <w:rsid w:val="00AA187E"/>
    <w:rsid w:val="00AA2D26"/>
    <w:rsid w:val="00AB217F"/>
    <w:rsid w:val="00AB5829"/>
    <w:rsid w:val="00AB6844"/>
    <w:rsid w:val="00AB6878"/>
    <w:rsid w:val="00AB6954"/>
    <w:rsid w:val="00AD7622"/>
    <w:rsid w:val="00AE21AD"/>
    <w:rsid w:val="00AF0B98"/>
    <w:rsid w:val="00AF39F6"/>
    <w:rsid w:val="00AF3B65"/>
    <w:rsid w:val="00AF79DD"/>
    <w:rsid w:val="00B06F08"/>
    <w:rsid w:val="00B132F5"/>
    <w:rsid w:val="00B32DD2"/>
    <w:rsid w:val="00B35BCD"/>
    <w:rsid w:val="00B43BA1"/>
    <w:rsid w:val="00B57B17"/>
    <w:rsid w:val="00B71BAB"/>
    <w:rsid w:val="00B727AE"/>
    <w:rsid w:val="00B758BD"/>
    <w:rsid w:val="00B76121"/>
    <w:rsid w:val="00BA0768"/>
    <w:rsid w:val="00BB2DC6"/>
    <w:rsid w:val="00BC3E77"/>
    <w:rsid w:val="00BD1467"/>
    <w:rsid w:val="00BD1B3F"/>
    <w:rsid w:val="00BD4FDD"/>
    <w:rsid w:val="00BE4FE4"/>
    <w:rsid w:val="00BE562C"/>
    <w:rsid w:val="00BF096C"/>
    <w:rsid w:val="00BF7830"/>
    <w:rsid w:val="00BF791A"/>
    <w:rsid w:val="00C0688C"/>
    <w:rsid w:val="00C25A7F"/>
    <w:rsid w:val="00C26186"/>
    <w:rsid w:val="00C31817"/>
    <w:rsid w:val="00C35BCE"/>
    <w:rsid w:val="00C40CF9"/>
    <w:rsid w:val="00C5373F"/>
    <w:rsid w:val="00C6323D"/>
    <w:rsid w:val="00C70260"/>
    <w:rsid w:val="00C71FA9"/>
    <w:rsid w:val="00C73D50"/>
    <w:rsid w:val="00C77468"/>
    <w:rsid w:val="00C87605"/>
    <w:rsid w:val="00C9573C"/>
    <w:rsid w:val="00C96794"/>
    <w:rsid w:val="00CA0C32"/>
    <w:rsid w:val="00CB374F"/>
    <w:rsid w:val="00CD4814"/>
    <w:rsid w:val="00CD60AD"/>
    <w:rsid w:val="00CE17F3"/>
    <w:rsid w:val="00D06C45"/>
    <w:rsid w:val="00D12438"/>
    <w:rsid w:val="00D33CDC"/>
    <w:rsid w:val="00D42C46"/>
    <w:rsid w:val="00D518B0"/>
    <w:rsid w:val="00D57EB0"/>
    <w:rsid w:val="00D65097"/>
    <w:rsid w:val="00D66CDD"/>
    <w:rsid w:val="00D72149"/>
    <w:rsid w:val="00D739D2"/>
    <w:rsid w:val="00D804E4"/>
    <w:rsid w:val="00D80B86"/>
    <w:rsid w:val="00D96C70"/>
    <w:rsid w:val="00DA0B93"/>
    <w:rsid w:val="00DA6D34"/>
    <w:rsid w:val="00DB1566"/>
    <w:rsid w:val="00DC1D67"/>
    <w:rsid w:val="00DD2621"/>
    <w:rsid w:val="00DD3BF3"/>
    <w:rsid w:val="00DF3D75"/>
    <w:rsid w:val="00DF4D30"/>
    <w:rsid w:val="00E164FB"/>
    <w:rsid w:val="00E214CA"/>
    <w:rsid w:val="00E220A0"/>
    <w:rsid w:val="00E24DE2"/>
    <w:rsid w:val="00E252A6"/>
    <w:rsid w:val="00E2530B"/>
    <w:rsid w:val="00E371CF"/>
    <w:rsid w:val="00E41497"/>
    <w:rsid w:val="00E4224B"/>
    <w:rsid w:val="00E45290"/>
    <w:rsid w:val="00E50AF9"/>
    <w:rsid w:val="00E54454"/>
    <w:rsid w:val="00E612D6"/>
    <w:rsid w:val="00E61D1D"/>
    <w:rsid w:val="00E63A1B"/>
    <w:rsid w:val="00E71597"/>
    <w:rsid w:val="00E815FA"/>
    <w:rsid w:val="00E8463C"/>
    <w:rsid w:val="00E85109"/>
    <w:rsid w:val="00E94486"/>
    <w:rsid w:val="00E954F7"/>
    <w:rsid w:val="00E965EC"/>
    <w:rsid w:val="00EA2180"/>
    <w:rsid w:val="00EB65F7"/>
    <w:rsid w:val="00EC2949"/>
    <w:rsid w:val="00EF3235"/>
    <w:rsid w:val="00F02082"/>
    <w:rsid w:val="00F0587F"/>
    <w:rsid w:val="00F066B9"/>
    <w:rsid w:val="00F11D68"/>
    <w:rsid w:val="00F1678C"/>
    <w:rsid w:val="00F174C2"/>
    <w:rsid w:val="00F475FF"/>
    <w:rsid w:val="00F53BCF"/>
    <w:rsid w:val="00F61CE6"/>
    <w:rsid w:val="00F70172"/>
    <w:rsid w:val="00F76817"/>
    <w:rsid w:val="00F83279"/>
    <w:rsid w:val="00F85663"/>
    <w:rsid w:val="00F8639F"/>
    <w:rsid w:val="00F915DE"/>
    <w:rsid w:val="00FA2245"/>
    <w:rsid w:val="00FA292B"/>
    <w:rsid w:val="00FA3B0D"/>
    <w:rsid w:val="00FB6CF6"/>
    <w:rsid w:val="00FC4114"/>
    <w:rsid w:val="00FC7EC1"/>
    <w:rsid w:val="00FD38DB"/>
    <w:rsid w:val="00FD3AF6"/>
    <w:rsid w:val="00FD3C70"/>
    <w:rsid w:val="00FD7278"/>
    <w:rsid w:val="00FE34F0"/>
    <w:rsid w:val="00FE402A"/>
    <w:rsid w:val="00FE703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9C9C1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  <w:style w:type="character" w:styleId="Odkaznakoment">
    <w:name w:val="annotation reference"/>
    <w:basedOn w:val="Standardnpsmoodstavce"/>
    <w:rsid w:val="005A14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A142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A142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A1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A142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kzcr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889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4</cp:revision>
  <cp:lastPrinted>2020-08-31T14:07:00Z</cp:lastPrinted>
  <dcterms:created xsi:type="dcterms:W3CDTF">2020-08-31T14:55:00Z</dcterms:created>
  <dcterms:modified xsi:type="dcterms:W3CDTF">2020-09-01T07:45:00Z</dcterms:modified>
</cp:coreProperties>
</file>