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43739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732E49">
        <w:rPr>
          <w:rFonts w:ascii="Calibri" w:hAnsi="Calibri"/>
          <w:b/>
          <w:bCs/>
          <w:color w:val="A6A6A6"/>
          <w:sz w:val="22"/>
          <w:szCs w:val="22"/>
        </w:rPr>
        <w:t>4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732E49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FD7278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 xml:space="preserve"> 2020/</w:t>
      </w:r>
      <w:r w:rsidR="00112634">
        <w:rPr>
          <w:rFonts w:ascii="Calibri" w:hAnsi="Calibri"/>
          <w:b/>
          <w:bCs/>
          <w:color w:val="A6A6A6"/>
          <w:sz w:val="22"/>
          <w:szCs w:val="22"/>
        </w:rPr>
        <w:t>12</w:t>
      </w:r>
      <w:bookmarkStart w:id="0" w:name="_GoBack"/>
      <w:bookmarkEnd w:id="0"/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D33CDC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Default="009D0D38" w:rsidP="00943739">
      <w:pPr>
        <w:shd w:val="clear" w:color="auto" w:fill="FFFFFF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FD7278" w:rsidRPr="00EF63AC" w:rsidRDefault="0091153E" w:rsidP="00943739">
      <w:pPr>
        <w:spacing w:after="120"/>
        <w:rPr>
          <w:rFonts w:asciiTheme="minorHAnsi" w:hAnsiTheme="minorHAnsi"/>
          <w:b/>
          <w:sz w:val="22"/>
          <w:szCs w:val="22"/>
        </w:rPr>
      </w:pPr>
      <w:r w:rsidRPr="00EF63AC">
        <w:rPr>
          <w:rFonts w:asciiTheme="minorHAnsi" w:hAnsiTheme="minorHAnsi"/>
          <w:b/>
          <w:sz w:val="22"/>
          <w:szCs w:val="22"/>
        </w:rPr>
        <w:t>Nový pavilon</w:t>
      </w:r>
      <w:r w:rsidR="00EA6029" w:rsidRPr="00EF63AC">
        <w:rPr>
          <w:rFonts w:asciiTheme="minorHAnsi" w:hAnsiTheme="minorHAnsi"/>
          <w:b/>
          <w:sz w:val="22"/>
          <w:szCs w:val="22"/>
        </w:rPr>
        <w:t xml:space="preserve"> operačních sálů teplické nemocnice </w:t>
      </w:r>
      <w:r w:rsidR="0071229F" w:rsidRPr="00EF63AC">
        <w:rPr>
          <w:rFonts w:asciiTheme="minorHAnsi" w:hAnsiTheme="minorHAnsi"/>
          <w:b/>
          <w:sz w:val="22"/>
          <w:szCs w:val="22"/>
        </w:rPr>
        <w:t xml:space="preserve">Krajské zdravotní </w:t>
      </w:r>
      <w:r w:rsidRPr="00EF63AC">
        <w:rPr>
          <w:rFonts w:asciiTheme="minorHAnsi" w:hAnsiTheme="minorHAnsi"/>
          <w:b/>
          <w:sz w:val="22"/>
          <w:szCs w:val="22"/>
        </w:rPr>
        <w:t>je v plném provozu</w:t>
      </w:r>
    </w:p>
    <w:p w:rsidR="001969B8" w:rsidRPr="00EF63AC" w:rsidRDefault="00DF2794" w:rsidP="00943739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F63AC">
        <w:rPr>
          <w:rFonts w:asciiTheme="minorHAnsi" w:hAnsiTheme="minorHAnsi" w:cstheme="minorHAnsi"/>
          <w:b/>
          <w:sz w:val="22"/>
          <w:szCs w:val="22"/>
        </w:rPr>
        <w:t>Po vstupu do</w:t>
      </w:r>
      <w:r w:rsidR="00BC39BB" w:rsidRPr="00EF63AC">
        <w:rPr>
          <w:rFonts w:asciiTheme="minorHAnsi" w:hAnsiTheme="minorHAnsi" w:cstheme="minorHAnsi"/>
          <w:b/>
          <w:sz w:val="22"/>
          <w:szCs w:val="22"/>
        </w:rPr>
        <w:t> </w:t>
      </w:r>
      <w:r w:rsidRPr="00EF63AC">
        <w:rPr>
          <w:rFonts w:asciiTheme="minorHAnsi" w:hAnsiTheme="minorHAnsi" w:cstheme="minorHAnsi"/>
          <w:b/>
          <w:sz w:val="22"/>
          <w:szCs w:val="22"/>
        </w:rPr>
        <w:t>prvního</w:t>
      </w:r>
      <w:r w:rsidR="00BC39BB" w:rsidRPr="00EF6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63AC">
        <w:rPr>
          <w:rFonts w:asciiTheme="minorHAnsi" w:hAnsiTheme="minorHAnsi" w:cstheme="minorHAnsi"/>
          <w:b/>
          <w:sz w:val="22"/>
          <w:szCs w:val="22"/>
        </w:rPr>
        <w:t>nadzemního</w:t>
      </w:r>
      <w:r w:rsidR="00BC39BB" w:rsidRPr="00EF6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E49" w:rsidRPr="00EF63AC">
        <w:rPr>
          <w:rFonts w:asciiTheme="minorHAnsi" w:hAnsiTheme="minorHAnsi" w:cstheme="minorHAnsi"/>
          <w:b/>
          <w:sz w:val="22"/>
          <w:szCs w:val="22"/>
        </w:rPr>
        <w:t xml:space="preserve">podlaží </w:t>
      </w:r>
      <w:r w:rsidR="00BC39BB" w:rsidRPr="00EF63AC">
        <w:rPr>
          <w:rFonts w:asciiTheme="minorHAnsi" w:hAnsiTheme="minorHAnsi" w:cstheme="minorHAnsi"/>
          <w:b/>
          <w:sz w:val="22"/>
          <w:szCs w:val="22"/>
        </w:rPr>
        <w:t xml:space="preserve">je slyšet </w:t>
      </w:r>
      <w:r w:rsidR="003E6EB3" w:rsidRPr="00EF63AC">
        <w:rPr>
          <w:rFonts w:asciiTheme="minorHAnsi" w:hAnsiTheme="minorHAnsi" w:cstheme="minorHAnsi"/>
          <w:b/>
          <w:sz w:val="22"/>
          <w:szCs w:val="22"/>
        </w:rPr>
        <w:t>mírný</w:t>
      </w:r>
      <w:r w:rsidR="00BC39BB" w:rsidRPr="00EF63AC">
        <w:rPr>
          <w:rFonts w:asciiTheme="minorHAnsi" w:hAnsiTheme="minorHAnsi" w:cstheme="minorHAnsi"/>
          <w:b/>
          <w:sz w:val="22"/>
          <w:szCs w:val="22"/>
        </w:rPr>
        <w:t xml:space="preserve"> hukot technick</w:t>
      </w:r>
      <w:r w:rsidR="00732E49" w:rsidRPr="00EF63AC">
        <w:rPr>
          <w:rFonts w:asciiTheme="minorHAnsi" w:hAnsiTheme="minorHAnsi" w:cstheme="minorHAnsi"/>
          <w:b/>
          <w:sz w:val="22"/>
          <w:szCs w:val="22"/>
        </w:rPr>
        <w:t>ého</w:t>
      </w:r>
      <w:r w:rsidR="00BC39BB" w:rsidRPr="00EF63AC">
        <w:rPr>
          <w:rFonts w:asciiTheme="minorHAnsi" w:hAnsiTheme="minorHAnsi" w:cstheme="minorHAnsi"/>
          <w:b/>
          <w:sz w:val="22"/>
          <w:szCs w:val="22"/>
        </w:rPr>
        <w:t xml:space="preserve"> zařízení rozvádějící energie do celé budovy. O patro výše </w:t>
      </w:r>
      <w:r w:rsidR="007667CD" w:rsidRPr="00EF63AC">
        <w:rPr>
          <w:rFonts w:asciiTheme="minorHAnsi" w:hAnsiTheme="minorHAnsi" w:cstheme="minorHAnsi"/>
          <w:b/>
          <w:sz w:val="22"/>
          <w:szCs w:val="22"/>
        </w:rPr>
        <w:t xml:space="preserve">jsou čtyři operační sály. Ve třech právě </w:t>
      </w:r>
      <w:r w:rsidR="00BC39BB" w:rsidRPr="00EF63AC">
        <w:rPr>
          <w:rFonts w:asciiTheme="minorHAnsi" w:hAnsiTheme="minorHAnsi" w:cstheme="minorHAnsi"/>
          <w:b/>
          <w:sz w:val="22"/>
          <w:szCs w:val="22"/>
        </w:rPr>
        <w:t>operují dva týmy chirurgů a jeden tým gynekologů. V</w:t>
      </w:r>
      <w:r w:rsidR="00732E49" w:rsidRPr="00EF63AC">
        <w:rPr>
          <w:rFonts w:asciiTheme="minorHAnsi" w:hAnsiTheme="minorHAnsi" w:cstheme="minorHAnsi"/>
          <w:b/>
          <w:sz w:val="22"/>
          <w:szCs w:val="22"/>
        </w:rPr>
        <w:t> </w:t>
      </w:r>
      <w:r w:rsidR="00BC39BB" w:rsidRPr="00EF63AC">
        <w:rPr>
          <w:rFonts w:asciiTheme="minorHAnsi" w:hAnsiTheme="minorHAnsi" w:cstheme="minorHAnsi"/>
          <w:b/>
          <w:sz w:val="22"/>
          <w:szCs w:val="22"/>
        </w:rPr>
        <w:t>nejvyšším</w:t>
      </w:r>
      <w:r w:rsidR="007667CD" w:rsidRPr="00EF6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9BB" w:rsidRPr="00EF63AC">
        <w:rPr>
          <w:rFonts w:asciiTheme="minorHAnsi" w:hAnsiTheme="minorHAnsi" w:cstheme="minorHAnsi"/>
          <w:b/>
          <w:sz w:val="22"/>
          <w:szCs w:val="22"/>
        </w:rPr>
        <w:t xml:space="preserve">podlaží zdravotní sestry jednotky intenzivní péče </w:t>
      </w:r>
      <w:r w:rsidR="003E7309" w:rsidRPr="00EF63AC">
        <w:rPr>
          <w:rFonts w:asciiTheme="minorHAnsi" w:hAnsiTheme="minorHAnsi" w:cstheme="minorHAnsi"/>
          <w:b/>
          <w:sz w:val="22"/>
          <w:szCs w:val="22"/>
        </w:rPr>
        <w:t xml:space="preserve">(JIP) </w:t>
      </w:r>
      <w:r w:rsidR="00BC39BB" w:rsidRPr="00EF63AC">
        <w:rPr>
          <w:rFonts w:asciiTheme="minorHAnsi" w:hAnsiTheme="minorHAnsi" w:cstheme="minorHAnsi"/>
          <w:b/>
          <w:sz w:val="22"/>
          <w:szCs w:val="22"/>
        </w:rPr>
        <w:t xml:space="preserve">pečují o odoperované pacienty. </w:t>
      </w:r>
      <w:r w:rsidR="007667CD" w:rsidRPr="00EF63AC">
        <w:rPr>
          <w:rFonts w:asciiTheme="minorHAnsi" w:hAnsiTheme="minorHAnsi" w:cstheme="minorHAnsi"/>
          <w:b/>
          <w:sz w:val="22"/>
          <w:szCs w:val="22"/>
        </w:rPr>
        <w:t>Pacienty</w:t>
      </w:r>
      <w:r w:rsidR="00D22398" w:rsidRPr="00EF63AC">
        <w:rPr>
          <w:rFonts w:asciiTheme="minorHAnsi" w:hAnsiTheme="minorHAnsi" w:cstheme="minorHAnsi"/>
          <w:b/>
          <w:sz w:val="22"/>
          <w:szCs w:val="22"/>
        </w:rPr>
        <w:t>, kterým selháv</w:t>
      </w:r>
      <w:r w:rsidR="00AD795A">
        <w:rPr>
          <w:rFonts w:asciiTheme="minorHAnsi" w:hAnsiTheme="minorHAnsi" w:cstheme="minorHAnsi"/>
          <w:b/>
          <w:sz w:val="22"/>
          <w:szCs w:val="22"/>
        </w:rPr>
        <w:t>aly</w:t>
      </w:r>
      <w:r w:rsidR="00D22398" w:rsidRPr="00EF6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39BB" w:rsidRPr="00EF63AC">
        <w:rPr>
          <w:rFonts w:asciiTheme="minorHAnsi" w:hAnsiTheme="minorHAnsi" w:cstheme="minorHAnsi"/>
          <w:b/>
          <w:sz w:val="22"/>
          <w:szCs w:val="22"/>
        </w:rPr>
        <w:t>životní</w:t>
      </w:r>
      <w:r w:rsidR="00D22398" w:rsidRPr="00EF63AC">
        <w:rPr>
          <w:rFonts w:asciiTheme="minorHAnsi" w:hAnsiTheme="minorHAnsi" w:cstheme="minorHAnsi"/>
          <w:b/>
          <w:sz w:val="22"/>
          <w:szCs w:val="22"/>
        </w:rPr>
        <w:t xml:space="preserve"> funkce,</w:t>
      </w:r>
      <w:r w:rsidR="00BC39BB" w:rsidRPr="00EF6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6EB3" w:rsidRPr="00EF63AC">
        <w:rPr>
          <w:rFonts w:asciiTheme="minorHAnsi" w:hAnsiTheme="minorHAnsi" w:cstheme="minorHAnsi"/>
          <w:b/>
          <w:sz w:val="22"/>
          <w:szCs w:val="22"/>
        </w:rPr>
        <w:t>mají v péči</w:t>
      </w:r>
      <w:r w:rsidR="00732E49" w:rsidRPr="00EF63AC">
        <w:rPr>
          <w:rFonts w:asciiTheme="minorHAnsi" w:hAnsiTheme="minorHAnsi" w:cstheme="minorHAnsi"/>
          <w:b/>
          <w:sz w:val="22"/>
          <w:szCs w:val="22"/>
        </w:rPr>
        <w:t> </w:t>
      </w:r>
      <w:r w:rsidR="00AD795A">
        <w:rPr>
          <w:rFonts w:asciiTheme="minorHAnsi" w:hAnsiTheme="minorHAnsi" w:cstheme="minorHAnsi"/>
          <w:b/>
          <w:sz w:val="22"/>
          <w:szCs w:val="22"/>
        </w:rPr>
        <w:t>léka</w:t>
      </w:r>
      <w:r w:rsidR="002A1DBF" w:rsidRPr="00EF63AC">
        <w:rPr>
          <w:rFonts w:asciiTheme="minorHAnsi" w:hAnsiTheme="minorHAnsi" w:cstheme="minorHAnsi"/>
          <w:b/>
          <w:sz w:val="22"/>
          <w:szCs w:val="22"/>
        </w:rPr>
        <w:t xml:space="preserve">ři a sestřičky </w:t>
      </w:r>
      <w:r w:rsidR="00F803AE" w:rsidRPr="00EF63AC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22398" w:rsidRPr="00EF63AC">
        <w:rPr>
          <w:rFonts w:asciiTheme="minorHAnsi" w:hAnsiTheme="minorHAnsi" w:cstheme="minorHAnsi"/>
          <w:b/>
          <w:sz w:val="22"/>
          <w:szCs w:val="22"/>
        </w:rPr>
        <w:t>přilehlého</w:t>
      </w:r>
      <w:r w:rsidR="00732E49" w:rsidRPr="00EF63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6EB3" w:rsidRPr="00EF63AC">
        <w:rPr>
          <w:rFonts w:asciiTheme="minorHAnsi" w:hAnsiTheme="minorHAnsi" w:cstheme="minorHAnsi"/>
          <w:b/>
          <w:sz w:val="22"/>
          <w:szCs w:val="22"/>
        </w:rPr>
        <w:t>anesteziologicko-resuscitační</w:t>
      </w:r>
      <w:r w:rsidR="00D22398" w:rsidRPr="00EF63AC">
        <w:rPr>
          <w:rFonts w:asciiTheme="minorHAnsi" w:hAnsiTheme="minorHAnsi" w:cstheme="minorHAnsi"/>
          <w:b/>
          <w:sz w:val="22"/>
          <w:szCs w:val="22"/>
        </w:rPr>
        <w:t>ho</w:t>
      </w:r>
      <w:r w:rsidR="003E6EB3" w:rsidRPr="00EF63AC">
        <w:rPr>
          <w:rFonts w:asciiTheme="minorHAnsi" w:hAnsiTheme="minorHAnsi" w:cstheme="minorHAnsi"/>
          <w:b/>
          <w:sz w:val="22"/>
          <w:szCs w:val="22"/>
        </w:rPr>
        <w:t xml:space="preserve"> oddělení. </w:t>
      </w:r>
      <w:r w:rsidR="007667CD" w:rsidRPr="00EF63AC">
        <w:rPr>
          <w:rFonts w:asciiTheme="minorHAnsi" w:hAnsiTheme="minorHAnsi" w:cstheme="minorHAnsi"/>
          <w:b/>
          <w:sz w:val="22"/>
          <w:szCs w:val="22"/>
        </w:rPr>
        <w:t xml:space="preserve">Čilý ruch panuje v celé budově. </w:t>
      </w:r>
      <w:r w:rsidR="00EF63AC">
        <w:rPr>
          <w:rFonts w:asciiTheme="minorHAnsi" w:hAnsiTheme="minorHAnsi" w:cstheme="minorHAnsi"/>
          <w:b/>
          <w:sz w:val="22"/>
          <w:szCs w:val="22"/>
        </w:rPr>
        <w:t xml:space="preserve">Nově </w:t>
      </w:r>
      <w:r w:rsidR="00EF63AC" w:rsidRPr="00EF63AC">
        <w:rPr>
          <w:rFonts w:asciiTheme="minorHAnsi" w:hAnsiTheme="minorHAnsi" w:cstheme="minorHAnsi"/>
          <w:b/>
          <w:sz w:val="22"/>
          <w:szCs w:val="22"/>
        </w:rPr>
        <w:t xml:space="preserve">vybudovaný </w:t>
      </w:r>
      <w:r w:rsidR="00EF63AC">
        <w:rPr>
          <w:rFonts w:asciiTheme="minorHAnsi" w:hAnsiTheme="minorHAnsi" w:cstheme="minorHAnsi"/>
          <w:b/>
          <w:sz w:val="22"/>
          <w:szCs w:val="22"/>
        </w:rPr>
        <w:t>p</w:t>
      </w:r>
      <w:r w:rsidR="003E6EB3" w:rsidRPr="00EF63AC">
        <w:rPr>
          <w:rFonts w:asciiTheme="minorHAnsi" w:hAnsiTheme="minorHAnsi" w:cstheme="minorHAnsi"/>
          <w:b/>
          <w:sz w:val="22"/>
          <w:szCs w:val="22"/>
        </w:rPr>
        <w:t>avilon operačních sálů Krajské zdravotní, a. s. – Nemocnice Teplice, o. z.</w:t>
      </w:r>
      <w:r w:rsidR="007667CD" w:rsidRPr="00EF63AC">
        <w:rPr>
          <w:rFonts w:asciiTheme="minorHAnsi" w:hAnsiTheme="minorHAnsi" w:cstheme="minorHAnsi"/>
          <w:b/>
          <w:sz w:val="22"/>
          <w:szCs w:val="22"/>
        </w:rPr>
        <w:t>, je od posledního srpnového týdne v plném provozu</w:t>
      </w:r>
      <w:r w:rsidR="00EF63AC">
        <w:rPr>
          <w:rFonts w:asciiTheme="minorHAnsi" w:hAnsiTheme="minorHAnsi" w:cstheme="minorHAnsi"/>
          <w:b/>
          <w:sz w:val="22"/>
          <w:szCs w:val="22"/>
        </w:rPr>
        <w:t>.</w:t>
      </w:r>
    </w:p>
    <w:p w:rsidR="00CC6063" w:rsidRPr="00EF63AC" w:rsidRDefault="00EA6029" w:rsidP="00943739">
      <w:pPr>
        <w:spacing w:after="120"/>
        <w:rPr>
          <w:rFonts w:asciiTheme="minorHAnsi" w:hAnsiTheme="minorHAnsi" w:cs="Calibri-Bold"/>
          <w:bCs/>
          <w:sz w:val="22"/>
          <w:szCs w:val="22"/>
        </w:rPr>
      </w:pPr>
      <w:r w:rsidRPr="00EF63AC">
        <w:rPr>
          <w:rFonts w:asciiTheme="minorHAnsi" w:hAnsiTheme="minorHAnsi" w:cstheme="minorHAnsi"/>
          <w:sz w:val="22"/>
          <w:szCs w:val="22"/>
        </w:rPr>
        <w:t>„</w:t>
      </w:r>
      <w:r w:rsidR="00765CB3" w:rsidRPr="00EF63AC">
        <w:rPr>
          <w:rFonts w:asciiTheme="minorHAnsi" w:hAnsiTheme="minorHAnsi" w:cstheme="minorHAnsi"/>
          <w:sz w:val="22"/>
          <w:szCs w:val="22"/>
        </w:rPr>
        <w:t xml:space="preserve">Jde o největší </w:t>
      </w:r>
      <w:r w:rsidR="00F8155A" w:rsidRPr="00EF63AC">
        <w:rPr>
          <w:rFonts w:asciiTheme="minorHAnsi" w:hAnsiTheme="minorHAnsi" w:cstheme="minorHAnsi"/>
          <w:sz w:val="22"/>
          <w:szCs w:val="22"/>
        </w:rPr>
        <w:t xml:space="preserve">dokončenou </w:t>
      </w:r>
      <w:r w:rsidR="00765CB3" w:rsidRPr="00EF63AC">
        <w:rPr>
          <w:rFonts w:asciiTheme="minorHAnsi" w:hAnsiTheme="minorHAnsi" w:cstheme="minorHAnsi"/>
          <w:sz w:val="22"/>
          <w:szCs w:val="22"/>
        </w:rPr>
        <w:t>investi</w:t>
      </w:r>
      <w:r w:rsidR="00F8155A" w:rsidRPr="00EF63AC">
        <w:rPr>
          <w:rFonts w:asciiTheme="minorHAnsi" w:hAnsiTheme="minorHAnsi" w:cstheme="minorHAnsi"/>
          <w:sz w:val="22"/>
          <w:szCs w:val="22"/>
        </w:rPr>
        <w:t xml:space="preserve">ční akci </w:t>
      </w:r>
      <w:r w:rsidR="00765CB3" w:rsidRPr="00EF63AC">
        <w:rPr>
          <w:rFonts w:asciiTheme="minorHAnsi" w:hAnsiTheme="minorHAnsi" w:cstheme="minorHAnsi"/>
          <w:sz w:val="22"/>
          <w:szCs w:val="22"/>
        </w:rPr>
        <w:t xml:space="preserve">v historii </w:t>
      </w:r>
      <w:r w:rsidR="007667CD" w:rsidRPr="00EF63AC">
        <w:rPr>
          <w:rFonts w:asciiTheme="minorHAnsi" w:hAnsiTheme="minorHAnsi" w:cstheme="minorHAnsi"/>
          <w:sz w:val="22"/>
          <w:szCs w:val="22"/>
        </w:rPr>
        <w:t xml:space="preserve">Krajské </w:t>
      </w:r>
      <w:r w:rsidR="00765CB3" w:rsidRPr="00EF63AC">
        <w:rPr>
          <w:rFonts w:asciiTheme="minorHAnsi" w:hAnsiTheme="minorHAnsi" w:cstheme="minorHAnsi"/>
          <w:sz w:val="22"/>
          <w:szCs w:val="22"/>
        </w:rPr>
        <w:t xml:space="preserve">zdravotní. Výstavba nové budovy </w:t>
      </w:r>
      <w:r w:rsidR="00601E7B" w:rsidRPr="00EF63AC">
        <w:rPr>
          <w:rFonts w:asciiTheme="minorHAnsi" w:hAnsiTheme="minorHAnsi" w:cstheme="minorHAnsi"/>
          <w:sz w:val="22"/>
          <w:szCs w:val="22"/>
        </w:rPr>
        <w:t xml:space="preserve">v teplické nemocnici </w:t>
      </w:r>
      <w:r w:rsidR="006E5662">
        <w:rPr>
          <w:rFonts w:asciiTheme="minorHAnsi" w:hAnsiTheme="minorHAnsi" w:cstheme="minorHAnsi"/>
          <w:sz w:val="22"/>
          <w:szCs w:val="22"/>
        </w:rPr>
        <w:t>p</w:t>
      </w:r>
      <w:r w:rsidR="00DF2794" w:rsidRPr="00EF63AC">
        <w:rPr>
          <w:rFonts w:asciiTheme="minorHAnsi" w:hAnsiTheme="minorHAnsi" w:cstheme="minorHAnsi"/>
          <w:sz w:val="22"/>
          <w:szCs w:val="22"/>
        </w:rPr>
        <w:t xml:space="preserve">řišla </w:t>
      </w:r>
      <w:r w:rsidR="006E5662">
        <w:rPr>
          <w:rFonts w:asciiTheme="minorHAnsi" w:hAnsiTheme="minorHAnsi" w:cstheme="minorHAnsi"/>
          <w:sz w:val="22"/>
          <w:szCs w:val="22"/>
        </w:rPr>
        <w:t xml:space="preserve">s investiční dotační podporou Ústeckého kraje </w:t>
      </w:r>
      <w:r w:rsidR="00DF2794" w:rsidRPr="00EF63AC">
        <w:rPr>
          <w:rFonts w:asciiTheme="minorHAnsi" w:hAnsiTheme="minorHAnsi" w:cstheme="minorHAnsi"/>
          <w:sz w:val="22"/>
          <w:szCs w:val="22"/>
        </w:rPr>
        <w:t>celkem na 392,5</w:t>
      </w:r>
      <w:r w:rsidR="006E5662">
        <w:rPr>
          <w:rFonts w:asciiTheme="minorHAnsi" w:hAnsiTheme="minorHAnsi" w:cstheme="minorHAnsi"/>
          <w:sz w:val="22"/>
          <w:szCs w:val="22"/>
        </w:rPr>
        <w:t xml:space="preserve"> milionů Kč a </w:t>
      </w:r>
      <w:r w:rsidR="006E5662" w:rsidRPr="00EF63AC">
        <w:rPr>
          <w:rFonts w:asciiTheme="minorHAnsi" w:hAnsiTheme="minorHAnsi" w:cstheme="minorHAnsi"/>
          <w:sz w:val="22"/>
          <w:szCs w:val="22"/>
        </w:rPr>
        <w:t>trvala tři roky</w:t>
      </w:r>
      <w:r w:rsidR="00AF4765" w:rsidRPr="00EF63AC">
        <w:rPr>
          <w:rFonts w:asciiTheme="minorHAnsi" w:hAnsiTheme="minorHAnsi" w:cstheme="minorHAnsi"/>
          <w:sz w:val="22"/>
          <w:szCs w:val="22"/>
        </w:rPr>
        <w:t xml:space="preserve">. </w:t>
      </w:r>
      <w:r w:rsidR="00765CB3" w:rsidRPr="00EF63AC">
        <w:rPr>
          <w:rFonts w:asciiTheme="minorHAnsi" w:hAnsiTheme="minorHAnsi" w:cstheme="minorHAnsi"/>
          <w:sz w:val="22"/>
          <w:szCs w:val="22"/>
        </w:rPr>
        <w:t xml:space="preserve">V první fázi došlo k vybudování čtyř operačních sálů s technickým </w:t>
      </w:r>
      <w:r w:rsidR="00AF4765" w:rsidRPr="00EF63AC">
        <w:rPr>
          <w:rFonts w:asciiTheme="minorHAnsi" w:hAnsiTheme="minorHAnsi" w:cstheme="minorHAnsi"/>
          <w:sz w:val="22"/>
          <w:szCs w:val="22"/>
        </w:rPr>
        <w:t>zázemím, na kterou</w:t>
      </w:r>
      <w:r w:rsidR="00765CB3" w:rsidRPr="00EF63AC">
        <w:rPr>
          <w:rFonts w:asciiTheme="minorHAnsi" w:hAnsiTheme="minorHAnsi" w:cstheme="minorHAnsi"/>
          <w:sz w:val="22"/>
          <w:szCs w:val="22"/>
        </w:rPr>
        <w:t xml:space="preserve"> </w:t>
      </w:r>
      <w:r w:rsidR="006E5662">
        <w:rPr>
          <w:rFonts w:asciiTheme="minorHAnsi" w:hAnsiTheme="minorHAnsi" w:cstheme="minorHAnsi"/>
          <w:sz w:val="22"/>
          <w:szCs w:val="22"/>
        </w:rPr>
        <w:t>rozhodnutím představenstva</w:t>
      </w:r>
      <w:r w:rsidR="006E5662" w:rsidRPr="00EF63AC">
        <w:rPr>
          <w:rFonts w:asciiTheme="minorHAnsi" w:hAnsiTheme="minorHAnsi" w:cstheme="minorHAnsi"/>
          <w:sz w:val="22"/>
          <w:szCs w:val="22"/>
        </w:rPr>
        <w:t xml:space="preserve"> </w:t>
      </w:r>
      <w:r w:rsidR="00765CB3" w:rsidRPr="00EF63AC">
        <w:rPr>
          <w:rFonts w:asciiTheme="minorHAnsi" w:hAnsiTheme="minorHAnsi" w:cstheme="minorHAnsi"/>
          <w:sz w:val="22"/>
          <w:szCs w:val="22"/>
        </w:rPr>
        <w:t xml:space="preserve">navázala druhá </w:t>
      </w:r>
      <w:r w:rsidR="00AF4765" w:rsidRPr="00EF63AC">
        <w:rPr>
          <w:rFonts w:asciiTheme="minorHAnsi" w:hAnsiTheme="minorHAnsi" w:cstheme="minorHAnsi"/>
          <w:sz w:val="22"/>
          <w:szCs w:val="22"/>
        </w:rPr>
        <w:t>část investice, nadstavba pro jednotku intenzivní péče a anesteziologicko-resuscitač</w:t>
      </w:r>
      <w:r w:rsidR="00CC6063" w:rsidRPr="00EF63AC">
        <w:rPr>
          <w:rFonts w:asciiTheme="minorHAnsi" w:hAnsiTheme="minorHAnsi" w:cstheme="minorHAnsi"/>
          <w:sz w:val="22"/>
          <w:szCs w:val="22"/>
        </w:rPr>
        <w:t xml:space="preserve">ní oddělení. V </w:t>
      </w:r>
      <w:r w:rsidR="00601E7B" w:rsidRPr="00EF63AC">
        <w:rPr>
          <w:rFonts w:asciiTheme="minorHAnsi" w:hAnsiTheme="minorHAnsi" w:cstheme="minorHAnsi"/>
          <w:sz w:val="22"/>
          <w:szCs w:val="22"/>
        </w:rPr>
        <w:t>Teplicích</w:t>
      </w:r>
      <w:r w:rsidR="00CC6063" w:rsidRPr="00EF63AC">
        <w:rPr>
          <w:rFonts w:asciiTheme="minorHAnsi" w:hAnsiTheme="minorHAnsi" w:cstheme="minorHAnsi"/>
          <w:sz w:val="22"/>
          <w:szCs w:val="22"/>
        </w:rPr>
        <w:t xml:space="preserve"> dále chystáme například </w:t>
      </w:r>
      <w:r w:rsidR="00CC6063" w:rsidRPr="00EF63AC">
        <w:rPr>
          <w:rFonts w:asciiTheme="minorHAnsi" w:hAnsiTheme="minorHAnsi" w:cs="Calibri-Bold"/>
          <w:bCs/>
          <w:sz w:val="22"/>
          <w:szCs w:val="22"/>
        </w:rPr>
        <w:t>rekonstrukci gynekologicko</w:t>
      </w:r>
      <w:r w:rsidR="007667CD" w:rsidRPr="00EF63AC">
        <w:rPr>
          <w:rFonts w:asciiTheme="minorHAnsi" w:hAnsiTheme="minorHAnsi" w:cs="Calibri-Bold"/>
          <w:bCs/>
          <w:sz w:val="22"/>
          <w:szCs w:val="22"/>
        </w:rPr>
        <w:t>-</w:t>
      </w:r>
      <w:r w:rsidR="00CC6063" w:rsidRPr="00EF63AC">
        <w:rPr>
          <w:rFonts w:asciiTheme="minorHAnsi" w:hAnsiTheme="minorHAnsi" w:cs="Calibri-Bold"/>
          <w:bCs/>
          <w:sz w:val="22"/>
          <w:szCs w:val="22"/>
        </w:rPr>
        <w:t>porodnického oddělení včetně operačního sálku nebo rekonstrukci stravovacího provozu,“ uvedl Ing. Jiří Novák, předseda představenstva Krajské zdravotní, a. s.</w:t>
      </w:r>
    </w:p>
    <w:p w:rsidR="00EA6029" w:rsidRPr="00EF63AC" w:rsidRDefault="00CC6063" w:rsidP="0094373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F63AC">
        <w:rPr>
          <w:rFonts w:asciiTheme="minorHAnsi" w:hAnsiTheme="minorHAnsi" w:cs="Calibri-Bold"/>
          <w:bCs/>
          <w:sz w:val="22"/>
          <w:szCs w:val="22"/>
        </w:rPr>
        <w:t xml:space="preserve">Představenstvo největšího poskytovatele </w:t>
      </w:r>
      <w:r w:rsidR="00FF3039" w:rsidRPr="00EF63AC">
        <w:rPr>
          <w:rFonts w:asciiTheme="minorHAnsi" w:hAnsiTheme="minorHAnsi" w:cs="Calibri-Bold"/>
          <w:bCs/>
          <w:sz w:val="22"/>
          <w:szCs w:val="22"/>
        </w:rPr>
        <w:t>zdravotní péče v Ústeckém kraji plní slib, který si na počátku svého působení předsevzalo a postupně investuje do všech</w:t>
      </w:r>
      <w:r w:rsidRPr="00EF63AC">
        <w:rPr>
          <w:rFonts w:asciiTheme="minorHAnsi" w:hAnsiTheme="minorHAnsi" w:cs="Calibri-Bold"/>
          <w:bCs/>
          <w:sz w:val="22"/>
          <w:szCs w:val="22"/>
        </w:rPr>
        <w:t xml:space="preserve"> svých nemocnic. „</w:t>
      </w:r>
      <w:r w:rsidR="00937A8A" w:rsidRPr="00EF63AC">
        <w:rPr>
          <w:rFonts w:asciiTheme="minorHAnsi" w:hAnsiTheme="minorHAnsi" w:cstheme="minorHAnsi"/>
          <w:sz w:val="22"/>
          <w:szCs w:val="22"/>
        </w:rPr>
        <w:t>V následujících tý</w:t>
      </w:r>
      <w:r w:rsidR="00FF3039" w:rsidRPr="00EF63AC">
        <w:rPr>
          <w:rFonts w:asciiTheme="minorHAnsi" w:hAnsiTheme="minorHAnsi" w:cstheme="minorHAnsi"/>
          <w:sz w:val="22"/>
          <w:szCs w:val="22"/>
        </w:rPr>
        <w:t>dnech</w:t>
      </w:r>
      <w:r w:rsidR="00937A8A" w:rsidRPr="00EF63AC">
        <w:rPr>
          <w:rFonts w:asciiTheme="minorHAnsi" w:hAnsiTheme="minorHAnsi" w:cstheme="minorHAnsi"/>
          <w:sz w:val="22"/>
          <w:szCs w:val="22"/>
        </w:rPr>
        <w:t xml:space="preserve"> </w:t>
      </w:r>
      <w:r w:rsidR="006E5662">
        <w:rPr>
          <w:rFonts w:asciiTheme="minorHAnsi" w:hAnsiTheme="minorHAnsi" w:cstheme="minorHAnsi"/>
          <w:sz w:val="22"/>
          <w:szCs w:val="22"/>
        </w:rPr>
        <w:t>v ústecké</w:t>
      </w:r>
      <w:r w:rsidR="006E5662" w:rsidRPr="00EF63AC">
        <w:rPr>
          <w:rFonts w:asciiTheme="minorHAnsi" w:hAnsiTheme="minorHAnsi" w:cstheme="minorHAnsi"/>
          <w:sz w:val="22"/>
          <w:szCs w:val="22"/>
        </w:rPr>
        <w:t xml:space="preserve"> Masarykově nemocnici </w:t>
      </w:r>
      <w:r w:rsidR="006E5662">
        <w:rPr>
          <w:rFonts w:asciiTheme="minorHAnsi" w:hAnsiTheme="minorHAnsi" w:cstheme="minorHAnsi"/>
          <w:sz w:val="22"/>
          <w:szCs w:val="22"/>
        </w:rPr>
        <w:t>zahájíme výstavbu nového pavilonu</w:t>
      </w:r>
      <w:r w:rsidR="006E5662" w:rsidRPr="00EF63AC">
        <w:rPr>
          <w:rFonts w:asciiTheme="minorHAnsi" w:hAnsiTheme="minorHAnsi" w:cstheme="minorHAnsi"/>
          <w:sz w:val="22"/>
          <w:szCs w:val="22"/>
        </w:rPr>
        <w:t xml:space="preserve"> s operačními sály, odděleními JIP a standardními lůžkovým oddělením pro kardiochirurgii.</w:t>
      </w:r>
      <w:r w:rsidR="006E5662">
        <w:rPr>
          <w:rFonts w:asciiTheme="minorHAnsi" w:hAnsiTheme="minorHAnsi" w:cstheme="minorHAnsi"/>
          <w:sz w:val="22"/>
          <w:szCs w:val="22"/>
        </w:rPr>
        <w:t xml:space="preserve"> V</w:t>
      </w:r>
      <w:r w:rsidR="00B05F74" w:rsidRPr="00EF63AC">
        <w:rPr>
          <w:rFonts w:asciiTheme="minorHAnsi" w:hAnsiTheme="minorHAnsi" w:cstheme="minorHAnsi"/>
          <w:sz w:val="22"/>
          <w:szCs w:val="22"/>
        </w:rPr>
        <w:t> </w:t>
      </w:r>
      <w:r w:rsidR="00937A8A" w:rsidRPr="00EF63AC">
        <w:rPr>
          <w:rFonts w:asciiTheme="minorHAnsi" w:hAnsiTheme="minorHAnsi" w:cstheme="minorHAnsi"/>
          <w:sz w:val="22"/>
          <w:szCs w:val="22"/>
        </w:rPr>
        <w:t>děčínské</w:t>
      </w:r>
      <w:r w:rsidR="00B05F74" w:rsidRPr="00EF63AC">
        <w:rPr>
          <w:rFonts w:asciiTheme="minorHAnsi" w:hAnsiTheme="minorHAnsi" w:cstheme="minorHAnsi"/>
          <w:sz w:val="22"/>
          <w:szCs w:val="22"/>
        </w:rPr>
        <w:t xml:space="preserve"> nemocnici</w:t>
      </w:r>
      <w:r w:rsidR="00937A8A" w:rsidRPr="00EF63AC">
        <w:rPr>
          <w:rFonts w:asciiTheme="minorHAnsi" w:hAnsiTheme="minorHAnsi" w:cstheme="minorHAnsi"/>
          <w:sz w:val="22"/>
          <w:szCs w:val="22"/>
        </w:rPr>
        <w:t xml:space="preserve"> </w:t>
      </w:r>
      <w:r w:rsidR="006E5662">
        <w:rPr>
          <w:rFonts w:asciiTheme="minorHAnsi" w:hAnsiTheme="minorHAnsi" w:cstheme="minorHAnsi"/>
          <w:sz w:val="22"/>
          <w:szCs w:val="22"/>
        </w:rPr>
        <w:t>vybudujeme nový</w:t>
      </w:r>
      <w:r w:rsidR="00937A8A" w:rsidRPr="00EF63AC">
        <w:rPr>
          <w:rFonts w:asciiTheme="minorHAnsi" w:hAnsiTheme="minorHAnsi" w:cstheme="minorHAnsi"/>
          <w:sz w:val="22"/>
          <w:szCs w:val="22"/>
        </w:rPr>
        <w:t xml:space="preserve"> pavilon </w:t>
      </w:r>
      <w:proofErr w:type="spellStart"/>
      <w:r w:rsidR="00937A8A" w:rsidRPr="00EF63AC">
        <w:rPr>
          <w:rFonts w:asciiTheme="minorHAnsi" w:hAnsiTheme="minorHAnsi" w:cstheme="minorHAnsi"/>
          <w:sz w:val="22"/>
          <w:szCs w:val="22"/>
        </w:rPr>
        <w:t>Emergency</w:t>
      </w:r>
      <w:proofErr w:type="spellEnd"/>
      <w:r w:rsidR="00937A8A" w:rsidRPr="00EF63AC">
        <w:rPr>
          <w:rFonts w:asciiTheme="minorHAnsi" w:hAnsiTheme="minorHAnsi" w:cstheme="minorHAnsi"/>
          <w:sz w:val="22"/>
          <w:szCs w:val="22"/>
        </w:rPr>
        <w:t xml:space="preserve"> </w:t>
      </w:r>
      <w:r w:rsidR="00FF3039" w:rsidRPr="00EF63AC">
        <w:rPr>
          <w:rFonts w:asciiTheme="minorHAnsi" w:hAnsiTheme="minorHAnsi" w:cstheme="minorHAnsi"/>
          <w:sz w:val="22"/>
          <w:szCs w:val="22"/>
        </w:rPr>
        <w:t>s </w:t>
      </w:r>
      <w:r w:rsidR="00937A8A" w:rsidRPr="00EF63AC">
        <w:rPr>
          <w:rFonts w:asciiTheme="minorHAnsi" w:hAnsiTheme="minorHAnsi" w:cstheme="minorHAnsi"/>
          <w:sz w:val="22"/>
          <w:szCs w:val="22"/>
        </w:rPr>
        <w:t>operační</w:t>
      </w:r>
      <w:r w:rsidR="00FF3039" w:rsidRPr="00EF63AC">
        <w:rPr>
          <w:rFonts w:asciiTheme="minorHAnsi" w:hAnsiTheme="minorHAnsi" w:cstheme="minorHAnsi"/>
          <w:sz w:val="22"/>
          <w:szCs w:val="22"/>
        </w:rPr>
        <w:t>mi sály</w:t>
      </w:r>
      <w:r w:rsidR="00937A8A" w:rsidRPr="00EF63AC">
        <w:rPr>
          <w:rFonts w:asciiTheme="minorHAnsi" w:hAnsiTheme="minorHAnsi" w:cstheme="minorHAnsi"/>
          <w:sz w:val="22"/>
          <w:szCs w:val="22"/>
        </w:rPr>
        <w:t>, centrální sterilizac</w:t>
      </w:r>
      <w:r w:rsidR="00FF3039" w:rsidRPr="00EF63AC">
        <w:rPr>
          <w:rFonts w:asciiTheme="minorHAnsi" w:hAnsiTheme="minorHAnsi" w:cstheme="minorHAnsi"/>
          <w:sz w:val="22"/>
          <w:szCs w:val="22"/>
        </w:rPr>
        <w:t>í</w:t>
      </w:r>
      <w:r w:rsidR="00937A8A" w:rsidRPr="00EF63AC">
        <w:rPr>
          <w:rFonts w:asciiTheme="minorHAnsi" w:hAnsiTheme="minorHAnsi" w:cstheme="minorHAnsi"/>
          <w:sz w:val="22"/>
          <w:szCs w:val="22"/>
        </w:rPr>
        <w:t xml:space="preserve"> a jednotk</w:t>
      </w:r>
      <w:r w:rsidR="00FF3039" w:rsidRPr="00EF63AC">
        <w:rPr>
          <w:rFonts w:asciiTheme="minorHAnsi" w:hAnsiTheme="minorHAnsi" w:cstheme="minorHAnsi"/>
          <w:sz w:val="22"/>
          <w:szCs w:val="22"/>
        </w:rPr>
        <w:t>ou</w:t>
      </w:r>
      <w:r w:rsidR="00937A8A" w:rsidRPr="00EF63AC">
        <w:rPr>
          <w:rFonts w:asciiTheme="minorHAnsi" w:hAnsiTheme="minorHAnsi" w:cstheme="minorHAnsi"/>
          <w:sz w:val="22"/>
          <w:szCs w:val="22"/>
        </w:rPr>
        <w:t xml:space="preserve"> intenzivní péče. </w:t>
      </w:r>
      <w:r w:rsidR="003E7309" w:rsidRPr="00EF63AC">
        <w:rPr>
          <w:rFonts w:asciiTheme="minorHAnsi" w:hAnsiTheme="minorHAnsi" w:cstheme="minorHAnsi"/>
          <w:sz w:val="22"/>
          <w:szCs w:val="22"/>
        </w:rPr>
        <w:t xml:space="preserve">Výstavba nového pavilonu </w:t>
      </w:r>
      <w:proofErr w:type="spellStart"/>
      <w:r w:rsidR="00937A8A" w:rsidRPr="00EF63AC">
        <w:rPr>
          <w:rFonts w:asciiTheme="minorHAnsi" w:hAnsiTheme="minorHAnsi" w:cstheme="minorHAnsi"/>
          <w:sz w:val="22"/>
          <w:szCs w:val="22"/>
        </w:rPr>
        <w:t>Emergency</w:t>
      </w:r>
      <w:proofErr w:type="spellEnd"/>
      <w:r w:rsidR="00937A8A" w:rsidRPr="00EF63AC">
        <w:rPr>
          <w:rFonts w:asciiTheme="minorHAnsi" w:hAnsiTheme="minorHAnsi" w:cstheme="minorHAnsi"/>
          <w:sz w:val="22"/>
          <w:szCs w:val="22"/>
        </w:rPr>
        <w:t xml:space="preserve">, centrálních operačních sálů, včetně JIP a nadzemní spojovací koridor se stávajícím pavilonem </w:t>
      </w:r>
      <w:r w:rsidR="007667CD" w:rsidRPr="00EF63AC">
        <w:rPr>
          <w:rFonts w:asciiTheme="minorHAnsi" w:hAnsiTheme="minorHAnsi" w:cstheme="minorHAnsi"/>
          <w:sz w:val="22"/>
          <w:szCs w:val="22"/>
        </w:rPr>
        <w:t>D</w:t>
      </w:r>
      <w:r w:rsidR="003E7309" w:rsidRPr="00EF63AC">
        <w:rPr>
          <w:rFonts w:asciiTheme="minorHAnsi" w:hAnsiTheme="minorHAnsi" w:cstheme="minorHAnsi"/>
          <w:sz w:val="22"/>
          <w:szCs w:val="22"/>
        </w:rPr>
        <w:t xml:space="preserve"> je připravena v chomutovské nemocnici</w:t>
      </w:r>
      <w:r w:rsidR="00DF4B7F" w:rsidRPr="00EF63AC">
        <w:rPr>
          <w:rFonts w:asciiTheme="minorHAnsi" w:hAnsiTheme="minorHAnsi" w:cstheme="minorHAnsi"/>
          <w:sz w:val="22"/>
          <w:szCs w:val="22"/>
        </w:rPr>
        <w:t xml:space="preserve">,“ </w:t>
      </w:r>
      <w:r w:rsidRPr="00EF63AC">
        <w:rPr>
          <w:rFonts w:asciiTheme="minorHAnsi" w:hAnsiTheme="minorHAnsi" w:cstheme="minorHAnsi"/>
          <w:sz w:val="22"/>
          <w:szCs w:val="22"/>
        </w:rPr>
        <w:t xml:space="preserve">doplnil k nejbližším </w:t>
      </w:r>
      <w:r w:rsidR="00FF3039" w:rsidRPr="00EF63AC">
        <w:rPr>
          <w:rFonts w:asciiTheme="minorHAnsi" w:hAnsiTheme="minorHAnsi" w:cstheme="minorHAnsi"/>
          <w:sz w:val="22"/>
          <w:szCs w:val="22"/>
        </w:rPr>
        <w:t xml:space="preserve">a </w:t>
      </w:r>
      <w:r w:rsidRPr="00EF63AC">
        <w:rPr>
          <w:rFonts w:asciiTheme="minorHAnsi" w:hAnsiTheme="minorHAnsi" w:cstheme="minorHAnsi"/>
          <w:sz w:val="22"/>
          <w:szCs w:val="22"/>
        </w:rPr>
        <w:t>nejv</w:t>
      </w:r>
      <w:r w:rsidR="00FF3039" w:rsidRPr="00EF63AC">
        <w:rPr>
          <w:rFonts w:asciiTheme="minorHAnsi" w:hAnsiTheme="minorHAnsi" w:cstheme="minorHAnsi"/>
          <w:sz w:val="22"/>
          <w:szCs w:val="22"/>
        </w:rPr>
        <w:t xml:space="preserve">ýznamnějším </w:t>
      </w:r>
      <w:r w:rsidRPr="00EF63AC">
        <w:rPr>
          <w:rFonts w:asciiTheme="minorHAnsi" w:hAnsiTheme="minorHAnsi" w:cstheme="minorHAnsi"/>
          <w:sz w:val="22"/>
          <w:szCs w:val="22"/>
        </w:rPr>
        <w:t>investičním akcím Ing. Jiří Novák</w:t>
      </w:r>
      <w:r w:rsidR="00DF4B7F" w:rsidRPr="00EF63AC">
        <w:rPr>
          <w:rFonts w:asciiTheme="minorHAnsi" w:hAnsiTheme="minorHAnsi" w:cstheme="minorHAnsi"/>
          <w:sz w:val="22"/>
          <w:szCs w:val="22"/>
        </w:rPr>
        <w:t>.</w:t>
      </w:r>
    </w:p>
    <w:p w:rsidR="00D22398" w:rsidRPr="00EF63AC" w:rsidRDefault="00D22398" w:rsidP="0094373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F63AC">
        <w:rPr>
          <w:rFonts w:asciiTheme="minorHAnsi" w:hAnsiTheme="minorHAnsi" w:cstheme="minorHAnsi"/>
          <w:sz w:val="22"/>
          <w:szCs w:val="22"/>
        </w:rPr>
        <w:t xml:space="preserve">Historicky první operaci v novém pavilonu operačních sálů </w:t>
      </w:r>
      <w:r w:rsidR="00CC6063" w:rsidRPr="00EF63AC">
        <w:rPr>
          <w:rFonts w:asciiTheme="minorHAnsi" w:hAnsiTheme="minorHAnsi" w:cstheme="minorHAnsi"/>
          <w:sz w:val="22"/>
          <w:szCs w:val="22"/>
        </w:rPr>
        <w:t xml:space="preserve">teplické nemocnice </w:t>
      </w:r>
      <w:r w:rsidRPr="00EF63AC">
        <w:rPr>
          <w:rFonts w:asciiTheme="minorHAnsi" w:hAnsiTheme="minorHAnsi" w:cstheme="minorHAnsi"/>
          <w:sz w:val="22"/>
          <w:szCs w:val="22"/>
        </w:rPr>
        <w:t xml:space="preserve">provedli 13. srpna </w:t>
      </w:r>
      <w:r w:rsidR="00FF3039" w:rsidRPr="00EF63AC">
        <w:rPr>
          <w:rFonts w:asciiTheme="minorHAnsi" w:hAnsiTheme="minorHAnsi" w:cstheme="minorHAnsi"/>
          <w:sz w:val="22"/>
          <w:szCs w:val="22"/>
        </w:rPr>
        <w:t xml:space="preserve">2020 </w:t>
      </w:r>
      <w:r w:rsidRPr="00EF63AC">
        <w:rPr>
          <w:rFonts w:asciiTheme="minorHAnsi" w:hAnsiTheme="minorHAnsi" w:cstheme="minorHAnsi"/>
          <w:sz w:val="22"/>
          <w:szCs w:val="22"/>
        </w:rPr>
        <w:t xml:space="preserve">ortopedi. </w:t>
      </w:r>
      <w:r w:rsidR="00CC6063" w:rsidRPr="00EF63AC">
        <w:rPr>
          <w:rFonts w:asciiTheme="minorHAnsi" w:hAnsiTheme="minorHAnsi" w:cstheme="minorHAnsi"/>
          <w:sz w:val="22"/>
          <w:szCs w:val="22"/>
        </w:rPr>
        <w:t>„</w:t>
      </w:r>
      <w:r w:rsidRPr="00EF63AC">
        <w:rPr>
          <w:rFonts w:asciiTheme="minorHAnsi" w:hAnsiTheme="minorHAnsi" w:cstheme="minorHAnsi"/>
          <w:sz w:val="22"/>
          <w:szCs w:val="22"/>
        </w:rPr>
        <w:t>Následovali je se svými zákroky urologové s gynekology. Jako poslední se do nových operačních sálů přestěhoval</w:t>
      </w:r>
      <w:r w:rsidR="006E5662">
        <w:rPr>
          <w:rFonts w:asciiTheme="minorHAnsi" w:hAnsiTheme="minorHAnsi" w:cstheme="minorHAnsi"/>
          <w:sz w:val="22"/>
          <w:szCs w:val="22"/>
        </w:rPr>
        <w:t>y</w:t>
      </w:r>
      <w:r w:rsidRPr="00EF63AC">
        <w:rPr>
          <w:rFonts w:asciiTheme="minorHAnsi" w:hAnsiTheme="minorHAnsi" w:cstheme="minorHAnsi"/>
          <w:sz w:val="22"/>
          <w:szCs w:val="22"/>
        </w:rPr>
        <w:t xml:space="preserve"> operační týmy chirurgického oddělení</w:t>
      </w:r>
      <w:r w:rsidR="00CC6063" w:rsidRPr="00EF63AC">
        <w:rPr>
          <w:rFonts w:asciiTheme="minorHAnsi" w:hAnsiTheme="minorHAnsi" w:cstheme="minorHAnsi"/>
          <w:sz w:val="22"/>
          <w:szCs w:val="22"/>
        </w:rPr>
        <w:t>. Došlo tak k postupnému přesunu velk</w:t>
      </w:r>
      <w:r w:rsidR="00F803AE" w:rsidRPr="00EF63AC">
        <w:rPr>
          <w:rFonts w:asciiTheme="minorHAnsi" w:hAnsiTheme="minorHAnsi" w:cstheme="minorHAnsi"/>
          <w:sz w:val="22"/>
          <w:szCs w:val="22"/>
        </w:rPr>
        <w:t>ých zákroků</w:t>
      </w:r>
      <w:r w:rsidR="00CC6063" w:rsidRPr="00EF63AC">
        <w:rPr>
          <w:rFonts w:asciiTheme="minorHAnsi" w:hAnsiTheme="minorHAnsi" w:cstheme="minorHAnsi"/>
          <w:sz w:val="22"/>
          <w:szCs w:val="22"/>
        </w:rPr>
        <w:t xml:space="preserve"> chirurgických oborů teplické nemocnice</w:t>
      </w:r>
      <w:r w:rsidR="00FF3039" w:rsidRPr="00EF63AC">
        <w:rPr>
          <w:rFonts w:asciiTheme="minorHAnsi" w:hAnsiTheme="minorHAnsi" w:cstheme="minorHAnsi"/>
          <w:sz w:val="22"/>
          <w:szCs w:val="22"/>
        </w:rPr>
        <w:t xml:space="preserve"> do nových prostor</w:t>
      </w:r>
      <w:r w:rsidR="009036C3" w:rsidRPr="00EF63AC">
        <w:rPr>
          <w:rFonts w:asciiTheme="minorHAnsi" w:hAnsiTheme="minorHAnsi" w:cstheme="minorHAnsi"/>
          <w:sz w:val="22"/>
          <w:szCs w:val="22"/>
        </w:rPr>
        <w:t xml:space="preserve">.  Do 3. září proběhlo v nových operačních sálech </w:t>
      </w:r>
      <w:r w:rsidR="006E5662">
        <w:rPr>
          <w:rFonts w:asciiTheme="minorHAnsi" w:hAnsiTheme="minorHAnsi" w:cstheme="minorHAnsi"/>
          <w:sz w:val="22"/>
          <w:szCs w:val="22"/>
        </w:rPr>
        <w:t>90</w:t>
      </w:r>
      <w:r w:rsidR="009036C3" w:rsidRPr="00EF63AC">
        <w:rPr>
          <w:rFonts w:asciiTheme="minorHAnsi" w:hAnsiTheme="minorHAnsi" w:cstheme="minorHAnsi"/>
          <w:sz w:val="22"/>
          <w:szCs w:val="22"/>
        </w:rPr>
        <w:t xml:space="preserve"> výkonů</w:t>
      </w:r>
      <w:r w:rsidRPr="00EF63AC">
        <w:rPr>
          <w:rFonts w:asciiTheme="minorHAnsi" w:hAnsiTheme="minorHAnsi" w:cstheme="minorHAnsi"/>
          <w:sz w:val="22"/>
          <w:szCs w:val="22"/>
        </w:rPr>
        <w:t xml:space="preserve">,“ </w:t>
      </w:r>
      <w:r w:rsidR="00FF3039" w:rsidRPr="00EF63AC">
        <w:rPr>
          <w:rFonts w:asciiTheme="minorHAnsi" w:hAnsiTheme="minorHAnsi" w:cstheme="minorHAnsi"/>
          <w:sz w:val="22"/>
          <w:szCs w:val="22"/>
        </w:rPr>
        <w:t>řekl</w:t>
      </w:r>
      <w:r w:rsidRPr="00EF63AC">
        <w:rPr>
          <w:rFonts w:asciiTheme="minorHAnsi" w:hAnsiTheme="minorHAnsi" w:cstheme="minorHAnsi"/>
          <w:sz w:val="22"/>
          <w:szCs w:val="22"/>
        </w:rPr>
        <w:t xml:space="preserve"> k operativě MUDr. Tomáš Hrubý, náměstek pro řízení zdravotní péče Krajské zdravotní, a. s., který je zároveň ředitelem zdravotní péče teplické nemocnice. </w:t>
      </w:r>
    </w:p>
    <w:p w:rsidR="00D22398" w:rsidRPr="00EF63AC" w:rsidRDefault="00D22398" w:rsidP="0094373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F63AC">
        <w:rPr>
          <w:rFonts w:asciiTheme="minorHAnsi" w:hAnsiTheme="minorHAnsi" w:cstheme="minorHAnsi"/>
          <w:sz w:val="22"/>
          <w:szCs w:val="22"/>
        </w:rPr>
        <w:t xml:space="preserve">„Jednotka intenzivní péče čítá šest </w:t>
      </w:r>
      <w:r w:rsidR="002A1DBF" w:rsidRPr="00EF63AC">
        <w:rPr>
          <w:rFonts w:asciiTheme="minorHAnsi" w:hAnsiTheme="minorHAnsi" w:cstheme="minorHAnsi"/>
          <w:sz w:val="22"/>
          <w:szCs w:val="22"/>
        </w:rPr>
        <w:t xml:space="preserve">oddělených </w:t>
      </w:r>
      <w:r w:rsidRPr="00EF63AC">
        <w:rPr>
          <w:rFonts w:asciiTheme="minorHAnsi" w:hAnsiTheme="minorHAnsi" w:cstheme="minorHAnsi"/>
          <w:sz w:val="22"/>
          <w:szCs w:val="22"/>
        </w:rPr>
        <w:t>boxů</w:t>
      </w:r>
      <w:r w:rsidR="002A1DBF" w:rsidRPr="00EF63AC">
        <w:rPr>
          <w:rFonts w:asciiTheme="minorHAnsi" w:hAnsiTheme="minorHAnsi" w:cstheme="minorHAnsi"/>
          <w:sz w:val="22"/>
          <w:szCs w:val="22"/>
        </w:rPr>
        <w:t xml:space="preserve"> a celkem 10 lůžek</w:t>
      </w:r>
      <w:r w:rsidRPr="00EF63AC">
        <w:rPr>
          <w:rFonts w:asciiTheme="minorHAnsi" w:hAnsiTheme="minorHAnsi" w:cstheme="minorHAnsi"/>
          <w:sz w:val="22"/>
          <w:szCs w:val="22"/>
        </w:rPr>
        <w:t>. V </w:t>
      </w:r>
      <w:r w:rsidR="007667CD" w:rsidRPr="00EF63AC">
        <w:rPr>
          <w:rFonts w:asciiTheme="minorHAnsi" w:hAnsiTheme="minorHAnsi" w:cstheme="minorHAnsi"/>
          <w:sz w:val="22"/>
          <w:szCs w:val="22"/>
        </w:rPr>
        <w:t xml:space="preserve">každé </w:t>
      </w:r>
      <w:r w:rsidRPr="00EF63AC">
        <w:rPr>
          <w:rFonts w:asciiTheme="minorHAnsi" w:hAnsiTheme="minorHAnsi" w:cstheme="minorHAnsi"/>
          <w:sz w:val="22"/>
          <w:szCs w:val="22"/>
        </w:rPr>
        <w:t xml:space="preserve">směně o odoperované pacienty pečují čtyři zdravotní sestry a jeden sanitář. Na anesteziologicko-resuscitačním oddělení sousedícím s jednotkou intenzivní péče je sedm jednolůžkových boxů. Zde </w:t>
      </w:r>
      <w:r w:rsidR="002A1DBF" w:rsidRPr="00EF63AC">
        <w:rPr>
          <w:rFonts w:asciiTheme="minorHAnsi" w:hAnsiTheme="minorHAnsi" w:cstheme="minorHAnsi"/>
          <w:sz w:val="22"/>
          <w:szCs w:val="22"/>
        </w:rPr>
        <w:t xml:space="preserve">o tyto pacienty </w:t>
      </w:r>
      <w:r w:rsidR="007667CD" w:rsidRPr="00EF63AC">
        <w:rPr>
          <w:rFonts w:asciiTheme="minorHAnsi" w:hAnsiTheme="minorHAnsi" w:cstheme="minorHAnsi"/>
          <w:sz w:val="22"/>
          <w:szCs w:val="22"/>
        </w:rPr>
        <w:t xml:space="preserve">v každé směně </w:t>
      </w:r>
      <w:r w:rsidR="002A1DBF" w:rsidRPr="00EF63AC">
        <w:rPr>
          <w:rFonts w:asciiTheme="minorHAnsi" w:hAnsiTheme="minorHAnsi" w:cstheme="minorHAnsi"/>
          <w:sz w:val="22"/>
          <w:szCs w:val="22"/>
        </w:rPr>
        <w:t>pečují čtyři zdravotní sestry a další personál</w:t>
      </w:r>
      <w:r w:rsidRPr="00EF63AC">
        <w:rPr>
          <w:rFonts w:asciiTheme="minorHAnsi" w:hAnsiTheme="minorHAnsi" w:cstheme="minorHAnsi"/>
          <w:sz w:val="22"/>
          <w:szCs w:val="22"/>
        </w:rPr>
        <w:t>,“ do</w:t>
      </w:r>
      <w:r w:rsidR="00FF3039" w:rsidRPr="00EF63AC">
        <w:rPr>
          <w:rFonts w:asciiTheme="minorHAnsi" w:hAnsiTheme="minorHAnsi" w:cstheme="minorHAnsi"/>
          <w:sz w:val="22"/>
          <w:szCs w:val="22"/>
        </w:rPr>
        <w:t>da</w:t>
      </w:r>
      <w:r w:rsidRPr="00EF63AC">
        <w:rPr>
          <w:rFonts w:asciiTheme="minorHAnsi" w:hAnsiTheme="minorHAnsi" w:cstheme="minorHAnsi"/>
          <w:sz w:val="22"/>
          <w:szCs w:val="22"/>
        </w:rPr>
        <w:t>l k medicínskému provozu MUDr. Tomáš Hrubý.</w:t>
      </w:r>
    </w:p>
    <w:p w:rsidR="0040422C" w:rsidRPr="00EF63AC" w:rsidRDefault="003E7309" w:rsidP="00943739">
      <w:pPr>
        <w:spacing w:after="120"/>
        <w:rPr>
          <w:rFonts w:ascii="Calibri" w:hAnsi="Calibri"/>
          <w:sz w:val="22"/>
          <w:szCs w:val="22"/>
        </w:rPr>
      </w:pPr>
      <w:r w:rsidRPr="00EF63AC">
        <w:rPr>
          <w:rFonts w:ascii="Calibri" w:hAnsi="Calibri"/>
          <w:sz w:val="22"/>
          <w:szCs w:val="22"/>
        </w:rPr>
        <w:t>„Poděkování patří současnému vedení Ústeckého kraje za dlouhodobou finanční investiční podporu, které se Krajské zdravotní dostává. Bez ní</w:t>
      </w:r>
      <w:r w:rsidR="00B30C9D" w:rsidRPr="00EF63AC">
        <w:rPr>
          <w:rFonts w:ascii="Calibri" w:hAnsi="Calibri"/>
          <w:sz w:val="22"/>
          <w:szCs w:val="22"/>
        </w:rPr>
        <w:t xml:space="preserve"> by</w:t>
      </w:r>
      <w:r w:rsidRPr="00EF63AC">
        <w:rPr>
          <w:rFonts w:ascii="Calibri" w:hAnsi="Calibri"/>
          <w:sz w:val="22"/>
          <w:szCs w:val="22"/>
        </w:rPr>
        <w:t xml:space="preserve"> rozvoj nemocnic, cílený představenstvem společnosti v čele s Ing. Jiřím Novákem, nebyl možný v takovém tempu, jak se to v posledních letech děje,“ </w:t>
      </w:r>
      <w:r w:rsidR="00FF3039" w:rsidRPr="00EF63AC">
        <w:rPr>
          <w:rFonts w:ascii="Calibri" w:hAnsi="Calibri"/>
          <w:sz w:val="22"/>
          <w:szCs w:val="22"/>
        </w:rPr>
        <w:t>uvedl</w:t>
      </w:r>
      <w:r w:rsidRPr="00EF63AC">
        <w:rPr>
          <w:rFonts w:ascii="Calibri" w:hAnsi="Calibri"/>
          <w:sz w:val="22"/>
          <w:szCs w:val="22"/>
        </w:rPr>
        <w:t xml:space="preserve"> Ing. Petr Fiala, generální ředitel Krajské zdravotní, a. s.</w:t>
      </w:r>
    </w:p>
    <w:p w:rsidR="001F00D2" w:rsidRPr="00EF63AC" w:rsidRDefault="001F00D2" w:rsidP="00943739">
      <w:pPr>
        <w:spacing w:after="840"/>
        <w:rPr>
          <w:rFonts w:asciiTheme="minorHAnsi" w:hAnsiTheme="minorHAnsi" w:cstheme="minorHAnsi"/>
          <w:sz w:val="22"/>
          <w:szCs w:val="22"/>
        </w:rPr>
      </w:pPr>
      <w:r w:rsidRPr="00EF63AC">
        <w:rPr>
          <w:rFonts w:asciiTheme="minorHAnsi" w:hAnsiTheme="minorHAnsi" w:cstheme="minorHAnsi"/>
          <w:sz w:val="22"/>
          <w:szCs w:val="22"/>
        </w:rPr>
        <w:t xml:space="preserve">V souvislosti s vybudováním nových operačních sálů teplické nemocnice, Krajská zdravotní, a. s., </w:t>
      </w:r>
      <w:r w:rsidR="00D22398" w:rsidRPr="00EF63AC">
        <w:rPr>
          <w:rFonts w:asciiTheme="minorHAnsi" w:hAnsiTheme="minorHAnsi" w:cstheme="minorHAnsi"/>
          <w:sz w:val="22"/>
          <w:szCs w:val="22"/>
        </w:rPr>
        <w:t xml:space="preserve">z vlastních zdrojů </w:t>
      </w:r>
      <w:r w:rsidRPr="00EF63AC">
        <w:rPr>
          <w:rFonts w:ascii="Calibri" w:hAnsi="Calibri" w:cs="Calibri"/>
          <w:sz w:val="22"/>
          <w:szCs w:val="22"/>
        </w:rPr>
        <w:t>kompletn</w:t>
      </w:r>
      <w:r w:rsidR="00AA31FA" w:rsidRPr="00EF63AC">
        <w:rPr>
          <w:rFonts w:ascii="Calibri" w:hAnsi="Calibri" w:cs="Calibri"/>
          <w:sz w:val="22"/>
          <w:szCs w:val="22"/>
        </w:rPr>
        <w:t xml:space="preserve">ě </w:t>
      </w:r>
      <w:r w:rsidRPr="00EF63AC">
        <w:rPr>
          <w:rFonts w:ascii="Calibri" w:hAnsi="Calibri" w:cs="Calibri"/>
          <w:sz w:val="22"/>
          <w:szCs w:val="22"/>
        </w:rPr>
        <w:t>moderniz</w:t>
      </w:r>
      <w:r w:rsidR="00AA31FA" w:rsidRPr="00EF63AC">
        <w:rPr>
          <w:rFonts w:ascii="Calibri" w:hAnsi="Calibri" w:cs="Calibri"/>
          <w:sz w:val="22"/>
          <w:szCs w:val="22"/>
        </w:rPr>
        <w:t xml:space="preserve">ovala </w:t>
      </w:r>
      <w:r w:rsidRPr="00EF63AC">
        <w:rPr>
          <w:rFonts w:ascii="Calibri" w:hAnsi="Calibri" w:cs="Calibri"/>
          <w:sz w:val="22"/>
          <w:szCs w:val="22"/>
        </w:rPr>
        <w:t>trafostanic</w:t>
      </w:r>
      <w:r w:rsidR="00AA31FA" w:rsidRPr="00EF63AC">
        <w:rPr>
          <w:rFonts w:ascii="Calibri" w:hAnsi="Calibri" w:cs="Calibri"/>
          <w:sz w:val="22"/>
          <w:szCs w:val="22"/>
        </w:rPr>
        <w:t>i zajišťující rozvod elektrické energie na všechna zdravotnická pracoviště. „Primárně došlo k modernizaci technologické části jako</w:t>
      </w:r>
      <w:r w:rsidR="00FF3039" w:rsidRPr="00EF63AC">
        <w:rPr>
          <w:rFonts w:ascii="Calibri" w:hAnsi="Calibri" w:cs="Calibri"/>
          <w:sz w:val="22"/>
          <w:szCs w:val="22"/>
        </w:rPr>
        <w:t>u je</w:t>
      </w:r>
      <w:r w:rsidR="00AA31FA" w:rsidRPr="00EF63AC">
        <w:rPr>
          <w:rFonts w:ascii="Calibri" w:hAnsi="Calibri" w:cs="Calibri"/>
          <w:sz w:val="22"/>
          <w:szCs w:val="22"/>
        </w:rPr>
        <w:t xml:space="preserve"> nová vysokonapěťová rozvodna, transformátory, nová rozvodna nízkého napětí a nový záložní zdroj</w:t>
      </w:r>
      <w:r w:rsidR="00601E7B" w:rsidRPr="00EF63AC">
        <w:rPr>
          <w:rFonts w:ascii="Calibri" w:hAnsi="Calibri" w:cs="Calibri"/>
          <w:sz w:val="22"/>
          <w:szCs w:val="22"/>
        </w:rPr>
        <w:t xml:space="preserve"> – dieselagregát</w:t>
      </w:r>
      <w:r w:rsidR="00AA31FA" w:rsidRPr="00EF63AC">
        <w:rPr>
          <w:rFonts w:ascii="Calibri" w:hAnsi="Calibri" w:cs="Calibri"/>
          <w:sz w:val="22"/>
          <w:szCs w:val="22"/>
        </w:rPr>
        <w:t xml:space="preserve">. Museli jsme provést rovněž nezbytné stavební úpravy </w:t>
      </w:r>
      <w:r w:rsidR="00732E49" w:rsidRPr="00EF63AC">
        <w:rPr>
          <w:rFonts w:ascii="Calibri" w:hAnsi="Calibri" w:cs="Calibri"/>
          <w:sz w:val="22"/>
          <w:szCs w:val="22"/>
        </w:rPr>
        <w:t xml:space="preserve">a sanaci celého objektu,“ </w:t>
      </w:r>
      <w:r w:rsidR="006E5662">
        <w:rPr>
          <w:rFonts w:ascii="Calibri" w:hAnsi="Calibri" w:cs="Calibri"/>
          <w:sz w:val="22"/>
          <w:szCs w:val="22"/>
        </w:rPr>
        <w:t>doplnil Ing. Petr Fiala.</w:t>
      </w:r>
    </w:p>
    <w:p w:rsidR="00732E49" w:rsidRPr="00F647AA" w:rsidRDefault="00732E49" w:rsidP="00943739">
      <w:pPr>
        <w:pStyle w:val="Default"/>
        <w:spacing w:after="240"/>
        <w:rPr>
          <w:rFonts w:ascii="Calibri" w:hAnsi="Calibri"/>
          <w:b/>
          <w:i/>
          <w:color w:val="auto"/>
          <w:sz w:val="22"/>
          <w:szCs w:val="22"/>
          <w:u w:val="single"/>
        </w:rPr>
      </w:pPr>
      <w:r w:rsidRPr="00F647AA">
        <w:rPr>
          <w:rFonts w:ascii="Calibri" w:hAnsi="Calibri"/>
          <w:b/>
          <w:i/>
          <w:color w:val="auto"/>
          <w:sz w:val="22"/>
          <w:szCs w:val="22"/>
          <w:u w:val="single"/>
        </w:rPr>
        <w:lastRenderedPageBreak/>
        <w:t xml:space="preserve">BLIŽŠÍ INFORMACE O </w:t>
      </w:r>
      <w:r>
        <w:rPr>
          <w:rFonts w:ascii="Calibri" w:hAnsi="Calibri"/>
          <w:b/>
          <w:i/>
          <w:color w:val="auto"/>
          <w:sz w:val="22"/>
          <w:szCs w:val="22"/>
          <w:u w:val="single"/>
        </w:rPr>
        <w:t>VÝSTAVBĚ NOVÉHO</w:t>
      </w:r>
      <w:r w:rsidRPr="00F647AA">
        <w:rPr>
          <w:rFonts w:ascii="Calibri" w:hAnsi="Calibri"/>
          <w:b/>
          <w:i/>
          <w:color w:val="auto"/>
          <w:sz w:val="22"/>
          <w:szCs w:val="22"/>
          <w:u w:val="single"/>
        </w:rPr>
        <w:t xml:space="preserve"> PAVILONU</w:t>
      </w:r>
      <w:r w:rsidR="00FF3039">
        <w:rPr>
          <w:rFonts w:ascii="Calibri" w:hAnsi="Calibri"/>
          <w:b/>
          <w:i/>
          <w:color w:val="auto"/>
          <w:sz w:val="22"/>
          <w:szCs w:val="22"/>
          <w:u w:val="single"/>
        </w:rPr>
        <w:t xml:space="preserve"> NEMOCNICE TEPLICE, o. z.</w:t>
      </w:r>
      <w:r>
        <w:rPr>
          <w:rFonts w:ascii="Calibri" w:hAnsi="Calibri"/>
          <w:b/>
          <w:i/>
          <w:color w:val="auto"/>
          <w:sz w:val="22"/>
          <w:szCs w:val="22"/>
          <w:u w:val="single"/>
        </w:rPr>
        <w:t>:</w:t>
      </w:r>
    </w:p>
    <w:p w:rsidR="00732E49" w:rsidRPr="00943739" w:rsidRDefault="00732E49" w:rsidP="00943739">
      <w:pPr>
        <w:pStyle w:val="Zkladnodstavec"/>
        <w:numPr>
          <w:ilvl w:val="0"/>
          <w:numId w:val="4"/>
        </w:numPr>
        <w:adjustRightInd/>
        <w:spacing w:before="240" w:line="240" w:lineRule="auto"/>
        <w:rPr>
          <w:rFonts w:ascii="Calibri" w:hAnsi="Calibri"/>
          <w:b/>
          <w:bCs/>
          <w:sz w:val="22"/>
          <w:szCs w:val="22"/>
        </w:rPr>
      </w:pPr>
      <w:r w:rsidRPr="00943739">
        <w:rPr>
          <w:rFonts w:ascii="Calibri" w:hAnsi="Calibri"/>
          <w:b/>
          <w:bCs/>
          <w:sz w:val="22"/>
          <w:szCs w:val="22"/>
        </w:rPr>
        <w:t>ČÁST - Výstavba čtyř operačních sálů a sterilizace</w:t>
      </w:r>
      <w:r w:rsidRPr="00943739">
        <w:rPr>
          <w:rFonts w:ascii="Calibri" w:hAnsi="Calibri"/>
          <w:sz w:val="22"/>
          <w:szCs w:val="22"/>
        </w:rPr>
        <w:t xml:space="preserve"> </w:t>
      </w:r>
      <w:r w:rsidRPr="00943739">
        <w:rPr>
          <w:rFonts w:ascii="Calibri" w:hAnsi="Calibri"/>
          <w:b/>
          <w:bCs/>
          <w:sz w:val="22"/>
          <w:szCs w:val="22"/>
        </w:rPr>
        <w:t>Nemocnice Teplice, o. z.</w:t>
      </w:r>
    </w:p>
    <w:p w:rsidR="00732E49" w:rsidRPr="00943739" w:rsidRDefault="00732E49" w:rsidP="00943739">
      <w:pPr>
        <w:pStyle w:val="Zkladnodstavec"/>
        <w:spacing w:line="240" w:lineRule="auto"/>
        <w:rPr>
          <w:rFonts w:ascii="Calibri" w:hAnsi="Calibri"/>
          <w:sz w:val="22"/>
          <w:szCs w:val="22"/>
        </w:rPr>
      </w:pPr>
      <w:r w:rsidRPr="00943739">
        <w:rPr>
          <w:rFonts w:ascii="Calibri" w:hAnsi="Calibri"/>
          <w:sz w:val="22"/>
          <w:szCs w:val="22"/>
        </w:rPr>
        <w:t xml:space="preserve">Předmětem této zakázky byla novostavba operačních sálů, demolice stávajícího objektu zařízení staveniště a částečné stavební úpravy stávajícího objektu „F“. Náplň objektu zahrnovala vybudování </w:t>
      </w:r>
      <w:r w:rsidRPr="00943739">
        <w:rPr>
          <w:rFonts w:ascii="Calibri" w:hAnsi="Calibri"/>
          <w:sz w:val="22"/>
          <w:szCs w:val="22"/>
        </w:rPr>
        <w:br/>
        <w:t xml:space="preserve">4 operačních sálů, centrální sterilizace a pooperačního pokoje na 2. NP. Dále bylo součástí zakázky také zřízení dvou parkovišť o celkové kapacitě 89 parkovacích míst včetně dvou míst pro osoby tělesně postižené. </w:t>
      </w:r>
    </w:p>
    <w:p w:rsidR="00732E49" w:rsidRPr="00943739" w:rsidRDefault="00732E49" w:rsidP="00943739">
      <w:pPr>
        <w:pStyle w:val="Zkladnodstavec"/>
        <w:numPr>
          <w:ilvl w:val="0"/>
          <w:numId w:val="2"/>
        </w:numPr>
        <w:adjustRightInd/>
        <w:spacing w:after="0" w:line="240" w:lineRule="auto"/>
        <w:rPr>
          <w:rFonts w:ascii="Calibri" w:hAnsi="Calibri"/>
          <w:sz w:val="22"/>
          <w:szCs w:val="22"/>
        </w:rPr>
      </w:pPr>
      <w:r w:rsidRPr="00943739">
        <w:rPr>
          <w:rFonts w:ascii="Calibri" w:hAnsi="Calibri"/>
          <w:sz w:val="22"/>
          <w:szCs w:val="22"/>
        </w:rPr>
        <w:t xml:space="preserve">Celková cena díla: </w:t>
      </w:r>
      <w:r w:rsidRPr="00943739">
        <w:rPr>
          <w:rFonts w:ascii="Calibri" w:hAnsi="Calibri"/>
          <w:b/>
          <w:sz w:val="22"/>
          <w:szCs w:val="22"/>
        </w:rPr>
        <w:t>180 841 637 Kč vč. DPH</w:t>
      </w:r>
    </w:p>
    <w:p w:rsidR="00732E49" w:rsidRPr="00943739" w:rsidRDefault="00732E49" w:rsidP="00943739">
      <w:pPr>
        <w:pStyle w:val="Zkladnodstavec"/>
        <w:numPr>
          <w:ilvl w:val="0"/>
          <w:numId w:val="2"/>
        </w:numPr>
        <w:adjustRightInd/>
        <w:spacing w:after="0" w:line="240" w:lineRule="auto"/>
        <w:rPr>
          <w:rFonts w:ascii="Calibri" w:hAnsi="Calibri"/>
          <w:sz w:val="22"/>
          <w:szCs w:val="22"/>
        </w:rPr>
      </w:pPr>
      <w:r w:rsidRPr="00943739">
        <w:rPr>
          <w:rFonts w:ascii="Calibri" w:hAnsi="Calibri"/>
          <w:sz w:val="22"/>
          <w:szCs w:val="22"/>
        </w:rPr>
        <w:t>Zhotovitel: VW WACHAL, a.s.</w:t>
      </w:r>
    </w:p>
    <w:p w:rsidR="00732E49" w:rsidRPr="00943739" w:rsidRDefault="00732E49" w:rsidP="00943739">
      <w:pPr>
        <w:pStyle w:val="Zkladnodstavec"/>
        <w:numPr>
          <w:ilvl w:val="0"/>
          <w:numId w:val="2"/>
        </w:numPr>
        <w:adjustRightInd/>
        <w:spacing w:after="0" w:line="240" w:lineRule="auto"/>
        <w:rPr>
          <w:rFonts w:ascii="Calibri" w:hAnsi="Calibri"/>
          <w:sz w:val="22"/>
          <w:szCs w:val="22"/>
        </w:rPr>
      </w:pPr>
      <w:r w:rsidRPr="00943739">
        <w:rPr>
          <w:rFonts w:ascii="Calibri" w:hAnsi="Calibri"/>
          <w:sz w:val="22"/>
          <w:szCs w:val="22"/>
        </w:rPr>
        <w:t xml:space="preserve">Termín dokončení dle </w:t>
      </w:r>
      <w:proofErr w:type="spellStart"/>
      <w:r w:rsidRPr="00943739">
        <w:rPr>
          <w:rFonts w:ascii="Calibri" w:hAnsi="Calibri"/>
          <w:sz w:val="22"/>
          <w:szCs w:val="22"/>
        </w:rPr>
        <w:t>SoD</w:t>
      </w:r>
      <w:proofErr w:type="spellEnd"/>
      <w:r w:rsidRPr="00943739">
        <w:rPr>
          <w:rFonts w:ascii="Calibri" w:hAnsi="Calibri"/>
          <w:sz w:val="22"/>
          <w:szCs w:val="22"/>
        </w:rPr>
        <w:t>: 11. 7. 2019</w:t>
      </w:r>
    </w:p>
    <w:p w:rsidR="00732E49" w:rsidRPr="00943739" w:rsidRDefault="00732E49" w:rsidP="00943739">
      <w:pPr>
        <w:pStyle w:val="Zkladnodstavec"/>
        <w:spacing w:before="240" w:after="240" w:line="240" w:lineRule="auto"/>
        <w:rPr>
          <w:rFonts w:ascii="Calibri" w:hAnsi="Calibri"/>
          <w:b/>
          <w:bCs/>
          <w:sz w:val="22"/>
          <w:szCs w:val="22"/>
        </w:rPr>
      </w:pPr>
      <w:r w:rsidRPr="00943739">
        <w:rPr>
          <w:rFonts w:ascii="Calibri" w:hAnsi="Calibri"/>
          <w:b/>
          <w:bCs/>
          <w:sz w:val="22"/>
          <w:szCs w:val="22"/>
        </w:rPr>
        <w:t>INVESTICE BYLA PODPOŘENA Ústeckým krajem</w:t>
      </w:r>
    </w:p>
    <w:p w:rsidR="00732E49" w:rsidRPr="00943739" w:rsidRDefault="00732E49" w:rsidP="00943739">
      <w:pPr>
        <w:pStyle w:val="Zkladnodstavec"/>
        <w:numPr>
          <w:ilvl w:val="0"/>
          <w:numId w:val="4"/>
        </w:numPr>
        <w:adjustRightInd/>
        <w:spacing w:line="240" w:lineRule="auto"/>
        <w:rPr>
          <w:rFonts w:ascii="Calibri" w:hAnsi="Calibri"/>
          <w:sz w:val="22"/>
          <w:szCs w:val="22"/>
        </w:rPr>
      </w:pPr>
      <w:r w:rsidRPr="00943739">
        <w:rPr>
          <w:rFonts w:ascii="Calibri" w:hAnsi="Calibri"/>
          <w:b/>
          <w:bCs/>
          <w:sz w:val="22"/>
          <w:szCs w:val="22"/>
        </w:rPr>
        <w:t>ČÁST - Nástavba 3. NP na pavilon COS k umístění JIP a ARO</w:t>
      </w:r>
      <w:r w:rsidRPr="00943739">
        <w:rPr>
          <w:rFonts w:ascii="Calibri" w:hAnsi="Calibri"/>
          <w:sz w:val="22"/>
          <w:szCs w:val="22"/>
        </w:rPr>
        <w:t xml:space="preserve"> </w:t>
      </w:r>
      <w:r w:rsidRPr="00943739">
        <w:rPr>
          <w:rFonts w:ascii="Calibri" w:hAnsi="Calibri"/>
          <w:b/>
          <w:bCs/>
          <w:sz w:val="22"/>
          <w:szCs w:val="22"/>
        </w:rPr>
        <w:t>Nemocnice Teplice, o. z.</w:t>
      </w:r>
    </w:p>
    <w:p w:rsidR="00732E49" w:rsidRPr="00943739" w:rsidRDefault="00732E49" w:rsidP="00943739">
      <w:pPr>
        <w:pStyle w:val="Zkladnodstavec"/>
        <w:spacing w:line="240" w:lineRule="auto"/>
        <w:rPr>
          <w:rFonts w:ascii="Calibri" w:hAnsi="Calibri"/>
          <w:sz w:val="22"/>
          <w:szCs w:val="22"/>
        </w:rPr>
      </w:pPr>
      <w:r w:rsidRPr="00943739">
        <w:rPr>
          <w:rFonts w:ascii="Calibri" w:hAnsi="Calibri"/>
          <w:sz w:val="22"/>
          <w:szCs w:val="22"/>
        </w:rPr>
        <w:t xml:space="preserve">Na základě plánované rekonstrukce oddělení ARO proběhlo posouzení technických  a ekonomických možností realizace rekonstrukce nebo přemístění zmíněného oddělení. Po technické i ekonomické stránce byla shledána jako ekonomicky i technicky nejlepší varianta dostavby objektu operačních sálů. </w:t>
      </w:r>
    </w:p>
    <w:p w:rsidR="00732E49" w:rsidRPr="00943739" w:rsidRDefault="00732E49" w:rsidP="00943739">
      <w:pPr>
        <w:pStyle w:val="Zkladnodstavec"/>
        <w:numPr>
          <w:ilvl w:val="0"/>
          <w:numId w:val="3"/>
        </w:numPr>
        <w:adjustRightInd/>
        <w:spacing w:after="0" w:line="240" w:lineRule="auto"/>
        <w:rPr>
          <w:rFonts w:ascii="Calibri" w:hAnsi="Calibri"/>
          <w:sz w:val="22"/>
          <w:szCs w:val="22"/>
        </w:rPr>
      </w:pPr>
      <w:r w:rsidRPr="00943739">
        <w:rPr>
          <w:rFonts w:ascii="Calibri" w:hAnsi="Calibri"/>
          <w:sz w:val="22"/>
          <w:szCs w:val="22"/>
        </w:rPr>
        <w:t xml:space="preserve">Cena díla dle veřejné zakázky: </w:t>
      </w:r>
      <w:r w:rsidRPr="00943739">
        <w:rPr>
          <w:rFonts w:ascii="Calibri" w:hAnsi="Calibri"/>
          <w:b/>
          <w:sz w:val="22"/>
          <w:szCs w:val="22"/>
        </w:rPr>
        <w:t>144 460 763,24 Kč</w:t>
      </w:r>
      <w:r w:rsidRPr="00943739">
        <w:rPr>
          <w:rFonts w:ascii="Calibri" w:hAnsi="Calibri"/>
          <w:b/>
          <w:bCs/>
          <w:sz w:val="22"/>
          <w:szCs w:val="22"/>
        </w:rPr>
        <w:t xml:space="preserve"> </w:t>
      </w:r>
      <w:r w:rsidRPr="00943739">
        <w:rPr>
          <w:rFonts w:ascii="Calibri" w:hAnsi="Calibri"/>
          <w:b/>
          <w:sz w:val="22"/>
          <w:szCs w:val="22"/>
        </w:rPr>
        <w:t>vč. DPH</w:t>
      </w:r>
    </w:p>
    <w:p w:rsidR="00732E49" w:rsidRPr="00943739" w:rsidRDefault="00732E49" w:rsidP="00943739">
      <w:pPr>
        <w:pStyle w:val="Zkladnodstavec"/>
        <w:numPr>
          <w:ilvl w:val="0"/>
          <w:numId w:val="3"/>
        </w:numPr>
        <w:adjustRightInd/>
        <w:spacing w:after="0" w:line="240" w:lineRule="auto"/>
        <w:rPr>
          <w:rFonts w:ascii="Calibri" w:hAnsi="Calibri"/>
          <w:sz w:val="22"/>
          <w:szCs w:val="22"/>
        </w:rPr>
      </w:pPr>
      <w:r w:rsidRPr="00943739">
        <w:rPr>
          <w:rFonts w:ascii="Calibri" w:hAnsi="Calibri"/>
          <w:sz w:val="22"/>
          <w:szCs w:val="22"/>
        </w:rPr>
        <w:t>Zhotovitel: VW WACHAL, a.s.</w:t>
      </w:r>
    </w:p>
    <w:p w:rsidR="00732E49" w:rsidRPr="00943739" w:rsidRDefault="00732E49" w:rsidP="00943739">
      <w:pPr>
        <w:pStyle w:val="Zkladnodstavec"/>
        <w:numPr>
          <w:ilvl w:val="0"/>
          <w:numId w:val="3"/>
        </w:numPr>
        <w:adjustRightInd/>
        <w:spacing w:after="240" w:line="240" w:lineRule="auto"/>
        <w:rPr>
          <w:rFonts w:ascii="Calibri" w:hAnsi="Calibri"/>
          <w:sz w:val="22"/>
          <w:szCs w:val="22"/>
        </w:rPr>
      </w:pPr>
      <w:r w:rsidRPr="00943739">
        <w:rPr>
          <w:rFonts w:ascii="Calibri" w:hAnsi="Calibri"/>
          <w:sz w:val="22"/>
          <w:szCs w:val="22"/>
        </w:rPr>
        <w:t>Termín dokončení stavebních prací: 26. 11. 2019</w:t>
      </w:r>
    </w:p>
    <w:p w:rsidR="00732E49" w:rsidRPr="0071229F" w:rsidRDefault="00732E49" w:rsidP="0094373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1229F">
        <w:rPr>
          <w:rFonts w:asciiTheme="minorHAnsi" w:hAnsiTheme="minorHAnsi" w:cstheme="minorHAnsi"/>
          <w:b/>
          <w:i/>
          <w:sz w:val="22"/>
          <w:szCs w:val="22"/>
        </w:rPr>
        <w:t>NÁKLAD</w:t>
      </w:r>
      <w:r w:rsidR="00DF2794">
        <w:rPr>
          <w:rFonts w:asciiTheme="minorHAnsi" w:hAnsiTheme="minorHAnsi" w:cstheme="minorHAnsi"/>
          <w:b/>
          <w:i/>
          <w:sz w:val="22"/>
          <w:szCs w:val="22"/>
        </w:rPr>
        <w:t>Y NA NOVÝ PAVILON V MILIONECH Kč</w:t>
      </w:r>
      <w:r w:rsidRPr="0071229F">
        <w:rPr>
          <w:rFonts w:asciiTheme="minorHAnsi" w:hAnsiTheme="minorHAnsi" w:cstheme="minorHAnsi"/>
          <w:b/>
          <w:i/>
          <w:sz w:val="22"/>
          <w:szCs w:val="22"/>
        </w:rPr>
        <w:t xml:space="preserve"> (přehled):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2E49" w:rsidRPr="0071229F" w:rsidTr="00E95720">
        <w:tc>
          <w:tcPr>
            <w:tcW w:w="4531" w:type="dxa"/>
          </w:tcPr>
          <w:p w:rsidR="00732E49" w:rsidRPr="0071229F" w:rsidRDefault="00732E49" w:rsidP="00943739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1229F">
              <w:rPr>
                <w:rFonts w:asciiTheme="minorHAnsi" w:hAnsiTheme="minorHAnsi" w:cstheme="minorHAnsi"/>
                <w:b/>
                <w:i/>
              </w:rPr>
              <w:t>stavba celkem</w:t>
            </w:r>
          </w:p>
        </w:tc>
        <w:tc>
          <w:tcPr>
            <w:tcW w:w="4531" w:type="dxa"/>
          </w:tcPr>
          <w:p w:rsidR="00732E49" w:rsidRPr="0071229F" w:rsidRDefault="00732E49" w:rsidP="00943739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1229F">
              <w:rPr>
                <w:rFonts w:asciiTheme="minorHAnsi" w:hAnsiTheme="minorHAnsi" w:cstheme="minorHAnsi"/>
                <w:b/>
                <w:i/>
              </w:rPr>
              <w:t>325,3</w:t>
            </w:r>
          </w:p>
        </w:tc>
      </w:tr>
      <w:tr w:rsidR="00732E49" w:rsidRPr="0071229F" w:rsidTr="00E95720">
        <w:tc>
          <w:tcPr>
            <w:tcW w:w="4531" w:type="dxa"/>
          </w:tcPr>
          <w:p w:rsidR="00732E49" w:rsidRPr="0071229F" w:rsidRDefault="00732E49" w:rsidP="00943739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1229F">
              <w:rPr>
                <w:rFonts w:asciiTheme="minorHAnsi" w:hAnsiTheme="minorHAnsi" w:cstheme="minorHAnsi"/>
                <w:b/>
                <w:i/>
              </w:rPr>
              <w:t>zdravotnická technika</w:t>
            </w:r>
          </w:p>
        </w:tc>
        <w:tc>
          <w:tcPr>
            <w:tcW w:w="4531" w:type="dxa"/>
          </w:tcPr>
          <w:p w:rsidR="00732E49" w:rsidRPr="0071229F" w:rsidRDefault="00732E49" w:rsidP="00943739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1229F">
              <w:rPr>
                <w:rFonts w:asciiTheme="minorHAnsi" w:hAnsiTheme="minorHAnsi" w:cstheme="minorHAnsi"/>
                <w:b/>
                <w:i/>
              </w:rPr>
              <w:t>60,8</w:t>
            </w:r>
          </w:p>
        </w:tc>
      </w:tr>
      <w:tr w:rsidR="00732E49" w:rsidRPr="0071229F" w:rsidTr="00E95720">
        <w:tc>
          <w:tcPr>
            <w:tcW w:w="4531" w:type="dxa"/>
          </w:tcPr>
          <w:p w:rsidR="00732E49" w:rsidRPr="0071229F" w:rsidRDefault="00732E49" w:rsidP="00943739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1229F">
              <w:rPr>
                <w:rFonts w:asciiTheme="minorHAnsi" w:hAnsiTheme="minorHAnsi" w:cstheme="minorHAnsi"/>
                <w:b/>
                <w:i/>
              </w:rPr>
              <w:t>výpočetní technika</w:t>
            </w:r>
          </w:p>
        </w:tc>
        <w:tc>
          <w:tcPr>
            <w:tcW w:w="4531" w:type="dxa"/>
          </w:tcPr>
          <w:p w:rsidR="00732E49" w:rsidRPr="0071229F" w:rsidRDefault="00732E49" w:rsidP="00943739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1229F">
              <w:rPr>
                <w:rFonts w:asciiTheme="minorHAnsi" w:hAnsiTheme="minorHAnsi" w:cstheme="minorHAnsi"/>
                <w:b/>
                <w:i/>
              </w:rPr>
              <w:t>1,1</w:t>
            </w:r>
          </w:p>
        </w:tc>
      </w:tr>
      <w:tr w:rsidR="00732E49" w:rsidRPr="0071229F" w:rsidTr="00E95720">
        <w:tc>
          <w:tcPr>
            <w:tcW w:w="4531" w:type="dxa"/>
          </w:tcPr>
          <w:p w:rsidR="00732E49" w:rsidRPr="0071229F" w:rsidRDefault="00732E49" w:rsidP="00943739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1229F">
              <w:rPr>
                <w:rFonts w:asciiTheme="minorHAnsi" w:hAnsiTheme="minorHAnsi" w:cstheme="minorHAnsi"/>
                <w:b/>
                <w:i/>
              </w:rPr>
              <w:t>další vybavení</w:t>
            </w:r>
          </w:p>
        </w:tc>
        <w:tc>
          <w:tcPr>
            <w:tcW w:w="4531" w:type="dxa"/>
          </w:tcPr>
          <w:p w:rsidR="00732E49" w:rsidRPr="0071229F" w:rsidRDefault="00732E49" w:rsidP="00943739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1229F">
              <w:rPr>
                <w:rFonts w:asciiTheme="minorHAnsi" w:hAnsiTheme="minorHAnsi" w:cstheme="minorHAnsi"/>
                <w:b/>
                <w:i/>
              </w:rPr>
              <w:t>5,3</w:t>
            </w:r>
          </w:p>
        </w:tc>
      </w:tr>
      <w:tr w:rsidR="00732E49" w:rsidRPr="0071229F" w:rsidTr="00E95720">
        <w:tc>
          <w:tcPr>
            <w:tcW w:w="4531" w:type="dxa"/>
          </w:tcPr>
          <w:p w:rsidR="00732E49" w:rsidRPr="0071229F" w:rsidRDefault="00732E49" w:rsidP="00943739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1229F">
              <w:rPr>
                <w:rFonts w:asciiTheme="minorHAnsi" w:hAnsiTheme="minorHAnsi" w:cstheme="minorHAnsi"/>
                <w:b/>
                <w:i/>
              </w:rPr>
              <w:t>CELKEM</w:t>
            </w:r>
          </w:p>
        </w:tc>
        <w:tc>
          <w:tcPr>
            <w:tcW w:w="4531" w:type="dxa"/>
          </w:tcPr>
          <w:p w:rsidR="00732E49" w:rsidRPr="0071229F" w:rsidRDefault="00732E49" w:rsidP="00943739">
            <w:pPr>
              <w:spacing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1229F">
              <w:rPr>
                <w:rFonts w:asciiTheme="minorHAnsi" w:hAnsiTheme="minorHAnsi" w:cstheme="minorHAnsi"/>
                <w:b/>
                <w:i/>
              </w:rPr>
              <w:t>392,5</w:t>
            </w:r>
          </w:p>
        </w:tc>
      </w:tr>
    </w:tbl>
    <w:p w:rsidR="00DF2794" w:rsidRDefault="00943739" w:rsidP="00943739">
      <w:pPr>
        <w:rPr>
          <w:rStyle w:val="Internetovodkaz"/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="Calibri" w:hAnsi="Calibri"/>
          <w:b/>
          <w:bCs/>
          <w:iCs/>
          <w:noProof/>
          <w:color w:val="365F9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A03008" wp14:editId="0C2C2F93">
            <wp:simplePos x="0" y="0"/>
            <wp:positionH relativeFrom="margin">
              <wp:posOffset>4270048</wp:posOffset>
            </wp:positionH>
            <wp:positionV relativeFrom="paragraph">
              <wp:posOffset>154588</wp:posOffset>
            </wp:positionV>
            <wp:extent cx="1494790" cy="4070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oril_UK_logo_vodorovne_MODR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E49" w:rsidRPr="00943739" w:rsidRDefault="00732E49" w:rsidP="00943739">
      <w:pPr>
        <w:rPr>
          <w:rStyle w:val="Internetovodkaz"/>
          <w:rFonts w:asciiTheme="minorHAnsi" w:eastAsia="Calibri" w:hAnsiTheme="minorHAnsi" w:cstheme="minorHAnsi"/>
          <w:b/>
          <w:sz w:val="22"/>
          <w:szCs w:val="22"/>
          <w:u w:val="none"/>
          <w:lang w:eastAsia="en-US"/>
        </w:rPr>
      </w:pPr>
      <w:r w:rsidRPr="00943739">
        <w:rPr>
          <w:rStyle w:val="Internetovodkaz"/>
          <w:rFonts w:asciiTheme="minorHAnsi" w:eastAsia="Calibri" w:hAnsiTheme="minorHAnsi" w:cstheme="minorHAnsi"/>
          <w:b/>
          <w:sz w:val="22"/>
          <w:szCs w:val="22"/>
          <w:u w:val="none"/>
          <w:lang w:eastAsia="en-US"/>
        </w:rPr>
        <w:t xml:space="preserve">Investice byla podpořena Ústeckým krajem </w:t>
      </w:r>
    </w:p>
    <w:p w:rsidR="00732E49" w:rsidRPr="00F647AA" w:rsidRDefault="00732E49" w:rsidP="00943739">
      <w:pPr>
        <w:rPr>
          <w:rFonts w:cs="Tahoma"/>
          <w:sz w:val="22"/>
          <w:szCs w:val="22"/>
        </w:rPr>
      </w:pPr>
      <w:r>
        <w:rPr>
          <w:rFonts w:ascii="Calibri" w:hAnsi="Calibri"/>
          <w:b/>
          <w:bCs/>
          <w:iCs/>
          <w:noProof/>
          <w:color w:val="365F91"/>
          <w:sz w:val="22"/>
          <w:szCs w:val="22"/>
        </w:rPr>
        <w:t xml:space="preserve">                         </w:t>
      </w:r>
    </w:p>
    <w:p w:rsidR="00732E49" w:rsidRPr="00601E7B" w:rsidRDefault="00943739" w:rsidP="00943739">
      <w:pPr>
        <w:pStyle w:val="Default"/>
        <w:spacing w:before="120" w:after="120"/>
        <w:rPr>
          <w:rFonts w:ascii="Calibri" w:hAnsi="Calibri" w:cs="Calibri"/>
          <w:b/>
          <w:i/>
          <w:color w:val="auto"/>
          <w:sz w:val="22"/>
          <w:szCs w:val="22"/>
          <w:u w:val="single"/>
        </w:rPr>
      </w:pPr>
      <w:r>
        <w:rPr>
          <w:rFonts w:ascii="Calibri" w:hAnsi="Calibri" w:cs="Calibri"/>
          <w:b/>
          <w:i/>
          <w:color w:val="auto"/>
          <w:sz w:val="22"/>
          <w:szCs w:val="22"/>
          <w:u w:val="single"/>
        </w:rPr>
        <w:t>KO</w:t>
      </w:r>
      <w:r w:rsidR="00601E7B" w:rsidRPr="00601E7B">
        <w:rPr>
          <w:rFonts w:ascii="Calibri" w:hAnsi="Calibri" w:cs="Calibri"/>
          <w:b/>
          <w:i/>
          <w:color w:val="auto"/>
          <w:sz w:val="22"/>
          <w:szCs w:val="22"/>
          <w:u w:val="single"/>
        </w:rPr>
        <w:t>MPLETNÍ MODERNIZACE TRAFOSTANICE</w:t>
      </w:r>
    </w:p>
    <w:p w:rsidR="00601E7B" w:rsidRPr="00601E7B" w:rsidRDefault="00601E7B" w:rsidP="00943739">
      <w:pPr>
        <w:spacing w:after="240"/>
        <w:rPr>
          <w:rFonts w:ascii="Calibri" w:hAnsi="Calibri" w:cs="Calibri"/>
          <w:sz w:val="22"/>
          <w:szCs w:val="22"/>
        </w:rPr>
      </w:pPr>
      <w:r w:rsidRPr="00601E7B">
        <w:rPr>
          <w:rFonts w:ascii="Calibri" w:hAnsi="Calibri" w:cs="Calibri"/>
          <w:sz w:val="22"/>
          <w:szCs w:val="22"/>
        </w:rPr>
        <w:t>V souvislosti s rozvojem teplické nemocnice vznikly nové potřeby k </w:t>
      </w:r>
      <w:r>
        <w:rPr>
          <w:rFonts w:ascii="Calibri" w:hAnsi="Calibri" w:cs="Calibri"/>
          <w:sz w:val="22"/>
          <w:szCs w:val="22"/>
        </w:rPr>
        <w:t>jichž</w:t>
      </w:r>
      <w:r w:rsidRPr="00601E7B">
        <w:rPr>
          <w:rFonts w:ascii="Calibri" w:hAnsi="Calibri" w:cs="Calibri"/>
          <w:sz w:val="22"/>
          <w:szCs w:val="22"/>
        </w:rPr>
        <w:t xml:space="preserve"> krytí bylo nezbytné provést kompletní modernizaci trafostanice</w:t>
      </w:r>
      <w:r>
        <w:rPr>
          <w:rFonts w:ascii="Calibri" w:hAnsi="Calibri" w:cs="Calibri"/>
          <w:sz w:val="22"/>
          <w:szCs w:val="22"/>
        </w:rPr>
        <w:t>. Předm</w:t>
      </w:r>
      <w:r w:rsidRPr="00601E7B">
        <w:rPr>
          <w:rFonts w:ascii="Calibri" w:hAnsi="Calibri" w:cs="Calibri"/>
          <w:sz w:val="22"/>
          <w:szCs w:val="22"/>
        </w:rPr>
        <w:t xml:space="preserve">ětem </w:t>
      </w:r>
      <w:r>
        <w:rPr>
          <w:rFonts w:ascii="Calibri" w:hAnsi="Calibri" w:cs="Calibri"/>
          <w:sz w:val="22"/>
          <w:szCs w:val="22"/>
        </w:rPr>
        <w:t xml:space="preserve">investice </w:t>
      </w:r>
      <w:r w:rsidRPr="00601E7B">
        <w:rPr>
          <w:rFonts w:ascii="Calibri" w:hAnsi="Calibri" w:cs="Calibri"/>
          <w:sz w:val="22"/>
          <w:szCs w:val="22"/>
        </w:rPr>
        <w:t>byla primárně modernizace technologické části trafostanice (nová rozvodna</w:t>
      </w:r>
      <w:r>
        <w:rPr>
          <w:rFonts w:ascii="Calibri" w:hAnsi="Calibri" w:cs="Calibri"/>
          <w:sz w:val="22"/>
          <w:szCs w:val="22"/>
        </w:rPr>
        <w:t xml:space="preserve"> vysokého napětí</w:t>
      </w:r>
      <w:r w:rsidRPr="00601E7B">
        <w:rPr>
          <w:rFonts w:ascii="Calibri" w:hAnsi="Calibri" w:cs="Calibri"/>
          <w:sz w:val="22"/>
          <w:szCs w:val="22"/>
        </w:rPr>
        <w:t xml:space="preserve">, transformátory, nová </w:t>
      </w:r>
      <w:r>
        <w:rPr>
          <w:rFonts w:ascii="Calibri" w:hAnsi="Calibri" w:cs="Calibri"/>
          <w:sz w:val="22"/>
          <w:szCs w:val="22"/>
        </w:rPr>
        <w:t>nízkonapěťová</w:t>
      </w:r>
      <w:r w:rsidRPr="00601E7B">
        <w:rPr>
          <w:rFonts w:ascii="Calibri" w:hAnsi="Calibri" w:cs="Calibri"/>
          <w:sz w:val="22"/>
          <w:szCs w:val="22"/>
        </w:rPr>
        <w:t xml:space="preserve"> rozvodna a nový záložní zdroj</w:t>
      </w:r>
      <w:r>
        <w:rPr>
          <w:rFonts w:ascii="Calibri" w:hAnsi="Calibri" w:cs="Calibri"/>
          <w:sz w:val="22"/>
          <w:szCs w:val="22"/>
        </w:rPr>
        <w:t xml:space="preserve"> – dieselagregát</w:t>
      </w:r>
      <w:r w:rsidRPr="00601E7B">
        <w:rPr>
          <w:rFonts w:ascii="Calibri" w:hAnsi="Calibri" w:cs="Calibri"/>
          <w:sz w:val="22"/>
          <w:szCs w:val="22"/>
        </w:rPr>
        <w:t>) v této souvislosti dále došlo nutné stavební rekonstrukci a sanaci objektu.</w:t>
      </w:r>
    </w:p>
    <w:p w:rsidR="00DF2794" w:rsidRDefault="00601E7B" w:rsidP="00943739">
      <w:pPr>
        <w:pStyle w:val="Default"/>
        <w:numPr>
          <w:ilvl w:val="0"/>
          <w:numId w:val="6"/>
        </w:numPr>
        <w:rPr>
          <w:rFonts w:ascii="Calibri" w:hAnsi="Calibri" w:cs="Calibri"/>
          <w:color w:val="auto"/>
          <w:sz w:val="22"/>
          <w:szCs w:val="22"/>
        </w:rPr>
      </w:pPr>
      <w:r w:rsidRPr="00601E7B">
        <w:rPr>
          <w:rFonts w:ascii="Calibri" w:hAnsi="Calibri" w:cs="Calibri"/>
          <w:color w:val="auto"/>
          <w:sz w:val="22"/>
          <w:szCs w:val="22"/>
        </w:rPr>
        <w:t>Ce</w:t>
      </w:r>
      <w:r>
        <w:rPr>
          <w:rFonts w:ascii="Calibri" w:hAnsi="Calibri" w:cs="Calibri"/>
          <w:color w:val="auto"/>
          <w:sz w:val="22"/>
          <w:szCs w:val="22"/>
        </w:rPr>
        <w:t xml:space="preserve">lkové náklady investice:           </w:t>
      </w:r>
      <w:r w:rsidRPr="00601E7B">
        <w:rPr>
          <w:rFonts w:ascii="Calibri" w:hAnsi="Calibri" w:cs="Calibri"/>
          <w:color w:val="auto"/>
          <w:sz w:val="22"/>
          <w:szCs w:val="22"/>
        </w:rPr>
        <w:t>35 mil. Kč vč. DPH</w:t>
      </w:r>
    </w:p>
    <w:p w:rsidR="00601E7B" w:rsidRDefault="00601E7B" w:rsidP="00943739">
      <w:pPr>
        <w:pStyle w:val="Default"/>
        <w:numPr>
          <w:ilvl w:val="0"/>
          <w:numId w:val="6"/>
        </w:numPr>
        <w:rPr>
          <w:rFonts w:ascii="Calibri" w:hAnsi="Calibri" w:cs="Calibri"/>
          <w:color w:val="auto"/>
          <w:sz w:val="22"/>
          <w:szCs w:val="22"/>
        </w:rPr>
      </w:pPr>
      <w:r w:rsidRPr="00601E7B">
        <w:rPr>
          <w:rFonts w:ascii="Calibri" w:hAnsi="Calibri" w:cs="Calibri"/>
          <w:color w:val="auto"/>
          <w:sz w:val="22"/>
          <w:szCs w:val="22"/>
        </w:rPr>
        <w:t>Zhotovitel:                        </w:t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601E7B">
        <w:rPr>
          <w:rFonts w:ascii="Calibri" w:hAnsi="Calibri" w:cs="Calibri"/>
          <w:color w:val="auto"/>
          <w:sz w:val="22"/>
          <w:szCs w:val="22"/>
        </w:rPr>
        <w:t> ECOREM, a.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01E7B">
        <w:rPr>
          <w:rFonts w:ascii="Calibri" w:hAnsi="Calibri" w:cs="Calibri"/>
          <w:color w:val="auto"/>
          <w:sz w:val="22"/>
          <w:szCs w:val="22"/>
        </w:rPr>
        <w:t>s.</w:t>
      </w:r>
    </w:p>
    <w:p w:rsidR="00601E7B" w:rsidRDefault="00847228" w:rsidP="00943739">
      <w:pPr>
        <w:pStyle w:val="Odstavecseseznamem"/>
        <w:numPr>
          <w:ilvl w:val="0"/>
          <w:numId w:val="6"/>
        </w:numPr>
        <w:spacing w:after="300"/>
        <w:rPr>
          <w:rFonts w:ascii="Calibri" w:hAnsi="Calibri" w:cs="Calibri"/>
          <w:sz w:val="22"/>
          <w:szCs w:val="22"/>
        </w:rPr>
      </w:pPr>
      <w:r w:rsidRPr="00915CE7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4041818</wp:posOffset>
            </wp:positionH>
            <wp:positionV relativeFrom="paragraph">
              <wp:posOffset>404010</wp:posOffset>
            </wp:positionV>
            <wp:extent cx="1871085" cy="623695"/>
            <wp:effectExtent l="0" t="0" r="0" b="5080"/>
            <wp:wrapSquare wrapText="bothSides"/>
            <wp:docPr id="3" name="Obrázek 3" descr="C:\Users\Ivo.Chrastecky\Documents\LOGA KZ_ÚK_ PARTNEŘI\Loga KZ_OZ_klinik_pracovišť\Loga nemocnic\loga-oz-TP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TP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936" cy="62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94" w:rsidRPr="00DF2794">
        <w:rPr>
          <w:rFonts w:ascii="Calibri" w:hAnsi="Calibri" w:cs="Calibri"/>
          <w:sz w:val="22"/>
          <w:szCs w:val="22"/>
        </w:rPr>
        <w:t xml:space="preserve">V současné době je dokončena modernizace a v souvislosti se změnou napěťové hladiny prováděné společností ČEZ Distribuce (unifikace) ještě dojde k přepojení z 35 </w:t>
      </w:r>
      <w:proofErr w:type="spellStart"/>
      <w:r w:rsidR="00DF2794" w:rsidRPr="00DF2794">
        <w:rPr>
          <w:rFonts w:ascii="Calibri" w:hAnsi="Calibri" w:cs="Calibri"/>
          <w:sz w:val="22"/>
          <w:szCs w:val="22"/>
        </w:rPr>
        <w:t>kV</w:t>
      </w:r>
      <w:proofErr w:type="spellEnd"/>
      <w:r w:rsidR="00DF2794" w:rsidRPr="00DF2794">
        <w:rPr>
          <w:rFonts w:ascii="Calibri" w:hAnsi="Calibri" w:cs="Calibri"/>
          <w:sz w:val="22"/>
          <w:szCs w:val="22"/>
        </w:rPr>
        <w:t xml:space="preserve"> na 22 </w:t>
      </w:r>
      <w:proofErr w:type="spellStart"/>
      <w:r w:rsidR="00DF2794" w:rsidRPr="00DF2794">
        <w:rPr>
          <w:rFonts w:ascii="Calibri" w:hAnsi="Calibri" w:cs="Calibri"/>
          <w:sz w:val="22"/>
          <w:szCs w:val="22"/>
        </w:rPr>
        <w:t>kV</w:t>
      </w:r>
      <w:proofErr w:type="spellEnd"/>
      <w:r w:rsidR="00DF2794" w:rsidRPr="00DF2794">
        <w:rPr>
          <w:rFonts w:ascii="Calibri" w:hAnsi="Calibri" w:cs="Calibri"/>
          <w:sz w:val="22"/>
          <w:szCs w:val="22"/>
        </w:rPr>
        <w:t>.</w:t>
      </w:r>
      <w:r w:rsidR="00DF2794">
        <w:rPr>
          <w:rFonts w:ascii="Calibri" w:hAnsi="Calibri" w:cs="Calibri"/>
          <w:sz w:val="22"/>
          <w:szCs w:val="22"/>
        </w:rPr>
        <w:t xml:space="preserve"> </w:t>
      </w:r>
    </w:p>
    <w:p w:rsidR="00732E49" w:rsidRPr="009D0D38" w:rsidRDefault="00F803AE" w:rsidP="00943739">
      <w:pPr>
        <w:spacing w:before="480"/>
      </w:pPr>
      <w:r w:rsidRPr="00F803AE">
        <w:rPr>
          <w:rFonts w:ascii="Calibri" w:hAnsi="Calibri" w:cs="Calibri"/>
          <w:b/>
          <w:bCs/>
          <w:sz w:val="22"/>
          <w:szCs w:val="22"/>
        </w:rPr>
        <w:t>Zdroj:</w:t>
      </w:r>
      <w:r w:rsidRPr="004E6E18">
        <w:rPr>
          <w:sz w:val="22"/>
          <w:szCs w:val="22"/>
        </w:rPr>
        <w:t xml:space="preserve"> </w:t>
      </w:r>
      <w:hyperlink r:id="rId9" w:history="1">
        <w:r w:rsidRPr="00F803AE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info@kzcr.eu</w:t>
        </w:r>
      </w:hyperlink>
    </w:p>
    <w:sectPr w:rsidR="00732E49" w:rsidRPr="009D0D38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5A" w:rsidRDefault="005A335A">
      <w:r>
        <w:separator/>
      </w:r>
    </w:p>
  </w:endnote>
  <w:endnote w:type="continuationSeparator" w:id="0">
    <w:p w:rsidR="005A335A" w:rsidRDefault="005A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NUL LF">
    <w:panose1 w:val="02000503090000020004"/>
    <w:charset w:val="EE"/>
    <w:family w:val="auto"/>
    <w:pitch w:val="variable"/>
    <w:sig w:usb0="800000AF" w:usb1="1000204A" w:usb2="00000000" w:usb3="00000000" w:csb0="0000008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12634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12634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5A" w:rsidRDefault="005A335A">
      <w:r>
        <w:separator/>
      </w:r>
    </w:p>
  </w:footnote>
  <w:footnote w:type="continuationSeparator" w:id="0">
    <w:p w:rsidR="005A335A" w:rsidRDefault="005A3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5EAB7B" wp14:editId="11E577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8E0"/>
    <w:multiLevelType w:val="hybridMultilevel"/>
    <w:tmpl w:val="E2B26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BA281F"/>
    <w:multiLevelType w:val="hybridMultilevel"/>
    <w:tmpl w:val="DE04D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0686"/>
    <w:multiLevelType w:val="hybridMultilevel"/>
    <w:tmpl w:val="C8A29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1ECA"/>
    <w:multiLevelType w:val="hybridMultilevel"/>
    <w:tmpl w:val="7CFEBB70"/>
    <w:lvl w:ilvl="0" w:tplc="595C7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7459E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C08E7"/>
    <w:rsid w:val="000D143C"/>
    <w:rsid w:val="000D408D"/>
    <w:rsid w:val="000D6615"/>
    <w:rsid w:val="000E0C5C"/>
    <w:rsid w:val="000E0D42"/>
    <w:rsid w:val="000E2C02"/>
    <w:rsid w:val="000E61CD"/>
    <w:rsid w:val="000F1B06"/>
    <w:rsid w:val="00104722"/>
    <w:rsid w:val="00104BCF"/>
    <w:rsid w:val="00112634"/>
    <w:rsid w:val="00124CC2"/>
    <w:rsid w:val="001374F3"/>
    <w:rsid w:val="00143D5D"/>
    <w:rsid w:val="001469FD"/>
    <w:rsid w:val="00152791"/>
    <w:rsid w:val="00166CEC"/>
    <w:rsid w:val="00180B40"/>
    <w:rsid w:val="001831B0"/>
    <w:rsid w:val="001914AF"/>
    <w:rsid w:val="001969B8"/>
    <w:rsid w:val="001A12F2"/>
    <w:rsid w:val="001A17F2"/>
    <w:rsid w:val="001A63C4"/>
    <w:rsid w:val="001A6440"/>
    <w:rsid w:val="001A75E3"/>
    <w:rsid w:val="001B1390"/>
    <w:rsid w:val="001B3D04"/>
    <w:rsid w:val="001C32B2"/>
    <w:rsid w:val="001D5226"/>
    <w:rsid w:val="001D7133"/>
    <w:rsid w:val="001D72A5"/>
    <w:rsid w:val="001E15E6"/>
    <w:rsid w:val="001E6E07"/>
    <w:rsid w:val="001F00D2"/>
    <w:rsid w:val="001F4807"/>
    <w:rsid w:val="001F734E"/>
    <w:rsid w:val="00207D47"/>
    <w:rsid w:val="00213D99"/>
    <w:rsid w:val="00240FD5"/>
    <w:rsid w:val="00243398"/>
    <w:rsid w:val="00247F4B"/>
    <w:rsid w:val="00252DFD"/>
    <w:rsid w:val="00257045"/>
    <w:rsid w:val="00270719"/>
    <w:rsid w:val="00275959"/>
    <w:rsid w:val="00275C64"/>
    <w:rsid w:val="00276CDA"/>
    <w:rsid w:val="00281BDD"/>
    <w:rsid w:val="00283D4C"/>
    <w:rsid w:val="00284A31"/>
    <w:rsid w:val="00285C4D"/>
    <w:rsid w:val="00294E4C"/>
    <w:rsid w:val="002971DD"/>
    <w:rsid w:val="002A1DBF"/>
    <w:rsid w:val="002C0E76"/>
    <w:rsid w:val="002C3CF6"/>
    <w:rsid w:val="002C41BA"/>
    <w:rsid w:val="002D6DEB"/>
    <w:rsid w:val="002E1807"/>
    <w:rsid w:val="0030316B"/>
    <w:rsid w:val="00304B87"/>
    <w:rsid w:val="003149AB"/>
    <w:rsid w:val="0032574F"/>
    <w:rsid w:val="00326542"/>
    <w:rsid w:val="00330419"/>
    <w:rsid w:val="00333DE8"/>
    <w:rsid w:val="00333E52"/>
    <w:rsid w:val="00347CB4"/>
    <w:rsid w:val="003543C8"/>
    <w:rsid w:val="003554CC"/>
    <w:rsid w:val="003664EC"/>
    <w:rsid w:val="00373504"/>
    <w:rsid w:val="0039176F"/>
    <w:rsid w:val="003A6918"/>
    <w:rsid w:val="003C1339"/>
    <w:rsid w:val="003C3B44"/>
    <w:rsid w:val="003C655D"/>
    <w:rsid w:val="003C6B81"/>
    <w:rsid w:val="003D1BBF"/>
    <w:rsid w:val="003D1E74"/>
    <w:rsid w:val="003D6CE9"/>
    <w:rsid w:val="003D775B"/>
    <w:rsid w:val="003E28BC"/>
    <w:rsid w:val="003E3C9B"/>
    <w:rsid w:val="003E4B71"/>
    <w:rsid w:val="003E6EB3"/>
    <w:rsid w:val="003E7309"/>
    <w:rsid w:val="003F095D"/>
    <w:rsid w:val="003F1EAE"/>
    <w:rsid w:val="003F7F07"/>
    <w:rsid w:val="00400DED"/>
    <w:rsid w:val="0040139E"/>
    <w:rsid w:val="004019BB"/>
    <w:rsid w:val="00403E10"/>
    <w:rsid w:val="0040422C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20AE"/>
    <w:rsid w:val="004E3872"/>
    <w:rsid w:val="004E6E18"/>
    <w:rsid w:val="004F1CB8"/>
    <w:rsid w:val="0051179F"/>
    <w:rsid w:val="00513EA2"/>
    <w:rsid w:val="00521F21"/>
    <w:rsid w:val="0053612A"/>
    <w:rsid w:val="00536E4E"/>
    <w:rsid w:val="005429D8"/>
    <w:rsid w:val="00552347"/>
    <w:rsid w:val="00573B01"/>
    <w:rsid w:val="00580134"/>
    <w:rsid w:val="00580933"/>
    <w:rsid w:val="00585A16"/>
    <w:rsid w:val="00587CB1"/>
    <w:rsid w:val="00596D03"/>
    <w:rsid w:val="005A1420"/>
    <w:rsid w:val="005A335A"/>
    <w:rsid w:val="005B7231"/>
    <w:rsid w:val="005B7539"/>
    <w:rsid w:val="005C2957"/>
    <w:rsid w:val="005D1B1D"/>
    <w:rsid w:val="005D3492"/>
    <w:rsid w:val="005D5B16"/>
    <w:rsid w:val="005F2393"/>
    <w:rsid w:val="005F2E0B"/>
    <w:rsid w:val="005F4971"/>
    <w:rsid w:val="00601A39"/>
    <w:rsid w:val="00601E7B"/>
    <w:rsid w:val="00602E0B"/>
    <w:rsid w:val="00605CD6"/>
    <w:rsid w:val="00622B38"/>
    <w:rsid w:val="0063426F"/>
    <w:rsid w:val="00641C85"/>
    <w:rsid w:val="00663F28"/>
    <w:rsid w:val="00666924"/>
    <w:rsid w:val="00673417"/>
    <w:rsid w:val="00683C0F"/>
    <w:rsid w:val="006959D8"/>
    <w:rsid w:val="00696486"/>
    <w:rsid w:val="006A28F1"/>
    <w:rsid w:val="006A3B12"/>
    <w:rsid w:val="006B4B05"/>
    <w:rsid w:val="006B4D99"/>
    <w:rsid w:val="006C23B6"/>
    <w:rsid w:val="006C47B8"/>
    <w:rsid w:val="006D219C"/>
    <w:rsid w:val="006D719F"/>
    <w:rsid w:val="006E3E83"/>
    <w:rsid w:val="006E5662"/>
    <w:rsid w:val="006E7632"/>
    <w:rsid w:val="006F5472"/>
    <w:rsid w:val="006F7FB2"/>
    <w:rsid w:val="00703458"/>
    <w:rsid w:val="00703459"/>
    <w:rsid w:val="0071229F"/>
    <w:rsid w:val="007217C0"/>
    <w:rsid w:val="007226FB"/>
    <w:rsid w:val="007275BF"/>
    <w:rsid w:val="00732E49"/>
    <w:rsid w:val="00761604"/>
    <w:rsid w:val="00762D02"/>
    <w:rsid w:val="00765CB3"/>
    <w:rsid w:val="007667CD"/>
    <w:rsid w:val="00771B4B"/>
    <w:rsid w:val="007810ED"/>
    <w:rsid w:val="00782CF6"/>
    <w:rsid w:val="007938D2"/>
    <w:rsid w:val="00796163"/>
    <w:rsid w:val="00796C78"/>
    <w:rsid w:val="007A2387"/>
    <w:rsid w:val="007A2A00"/>
    <w:rsid w:val="007B0270"/>
    <w:rsid w:val="007B1E34"/>
    <w:rsid w:val="007B4A56"/>
    <w:rsid w:val="007C6774"/>
    <w:rsid w:val="007C7031"/>
    <w:rsid w:val="007D36A3"/>
    <w:rsid w:val="007E36B9"/>
    <w:rsid w:val="007F32ED"/>
    <w:rsid w:val="00801D4C"/>
    <w:rsid w:val="00802172"/>
    <w:rsid w:val="00817C7E"/>
    <w:rsid w:val="00827DAE"/>
    <w:rsid w:val="00827DD9"/>
    <w:rsid w:val="008432DE"/>
    <w:rsid w:val="00844142"/>
    <w:rsid w:val="00847228"/>
    <w:rsid w:val="00851DE6"/>
    <w:rsid w:val="00852697"/>
    <w:rsid w:val="008534FA"/>
    <w:rsid w:val="008549DD"/>
    <w:rsid w:val="0085609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E62C8"/>
    <w:rsid w:val="008F2622"/>
    <w:rsid w:val="009036C3"/>
    <w:rsid w:val="009060BF"/>
    <w:rsid w:val="00906603"/>
    <w:rsid w:val="009078CB"/>
    <w:rsid w:val="009100F6"/>
    <w:rsid w:val="0091153E"/>
    <w:rsid w:val="00914C4E"/>
    <w:rsid w:val="00936056"/>
    <w:rsid w:val="00936969"/>
    <w:rsid w:val="00937A8A"/>
    <w:rsid w:val="00937BF0"/>
    <w:rsid w:val="00943739"/>
    <w:rsid w:val="00946A37"/>
    <w:rsid w:val="009528A3"/>
    <w:rsid w:val="00960BC1"/>
    <w:rsid w:val="009733E4"/>
    <w:rsid w:val="00986238"/>
    <w:rsid w:val="00990AB1"/>
    <w:rsid w:val="00996957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E7C09"/>
    <w:rsid w:val="009F41D8"/>
    <w:rsid w:val="009F6342"/>
    <w:rsid w:val="009F6665"/>
    <w:rsid w:val="00A00760"/>
    <w:rsid w:val="00A0192F"/>
    <w:rsid w:val="00A13057"/>
    <w:rsid w:val="00A22C3E"/>
    <w:rsid w:val="00A31513"/>
    <w:rsid w:val="00A511D3"/>
    <w:rsid w:val="00A512E6"/>
    <w:rsid w:val="00A56EEB"/>
    <w:rsid w:val="00A6028D"/>
    <w:rsid w:val="00A6141F"/>
    <w:rsid w:val="00A66C65"/>
    <w:rsid w:val="00A83273"/>
    <w:rsid w:val="00AA187E"/>
    <w:rsid w:val="00AA2D26"/>
    <w:rsid w:val="00AA31FA"/>
    <w:rsid w:val="00AB176C"/>
    <w:rsid w:val="00AB1F17"/>
    <w:rsid w:val="00AB217F"/>
    <w:rsid w:val="00AB5829"/>
    <w:rsid w:val="00AB6844"/>
    <w:rsid w:val="00AB6878"/>
    <w:rsid w:val="00AB6954"/>
    <w:rsid w:val="00AD7622"/>
    <w:rsid w:val="00AD795A"/>
    <w:rsid w:val="00AE21AD"/>
    <w:rsid w:val="00AF0B98"/>
    <w:rsid w:val="00AF39F6"/>
    <w:rsid w:val="00AF3B65"/>
    <w:rsid w:val="00AF4765"/>
    <w:rsid w:val="00AF79DD"/>
    <w:rsid w:val="00B05F74"/>
    <w:rsid w:val="00B06F08"/>
    <w:rsid w:val="00B132F5"/>
    <w:rsid w:val="00B30C9D"/>
    <w:rsid w:val="00B32DD2"/>
    <w:rsid w:val="00B35BCD"/>
    <w:rsid w:val="00B4212C"/>
    <w:rsid w:val="00B43BA1"/>
    <w:rsid w:val="00B57B17"/>
    <w:rsid w:val="00B71BAB"/>
    <w:rsid w:val="00B727AE"/>
    <w:rsid w:val="00B758BD"/>
    <w:rsid w:val="00B76121"/>
    <w:rsid w:val="00B82959"/>
    <w:rsid w:val="00BA0768"/>
    <w:rsid w:val="00BB2DC6"/>
    <w:rsid w:val="00BC39BB"/>
    <w:rsid w:val="00BC3E77"/>
    <w:rsid w:val="00BD1467"/>
    <w:rsid w:val="00BD1B3F"/>
    <w:rsid w:val="00BD4FDD"/>
    <w:rsid w:val="00BE3ED1"/>
    <w:rsid w:val="00BE562C"/>
    <w:rsid w:val="00BF096C"/>
    <w:rsid w:val="00BF6434"/>
    <w:rsid w:val="00BF7830"/>
    <w:rsid w:val="00BF791A"/>
    <w:rsid w:val="00C00B99"/>
    <w:rsid w:val="00C0688C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573C"/>
    <w:rsid w:val="00C96794"/>
    <w:rsid w:val="00CB374F"/>
    <w:rsid w:val="00CC6063"/>
    <w:rsid w:val="00CD2BC4"/>
    <w:rsid w:val="00CD4814"/>
    <w:rsid w:val="00CD60AD"/>
    <w:rsid w:val="00CE17F3"/>
    <w:rsid w:val="00CE671E"/>
    <w:rsid w:val="00D06C45"/>
    <w:rsid w:val="00D12438"/>
    <w:rsid w:val="00D22398"/>
    <w:rsid w:val="00D33CDC"/>
    <w:rsid w:val="00D42C46"/>
    <w:rsid w:val="00D518B0"/>
    <w:rsid w:val="00D57EB0"/>
    <w:rsid w:val="00D65097"/>
    <w:rsid w:val="00D66CDD"/>
    <w:rsid w:val="00D72149"/>
    <w:rsid w:val="00D739D2"/>
    <w:rsid w:val="00D804E4"/>
    <w:rsid w:val="00D80B86"/>
    <w:rsid w:val="00D96C70"/>
    <w:rsid w:val="00DA0B93"/>
    <w:rsid w:val="00DA1A12"/>
    <w:rsid w:val="00DB1566"/>
    <w:rsid w:val="00DC1D67"/>
    <w:rsid w:val="00DD2621"/>
    <w:rsid w:val="00DD3BF3"/>
    <w:rsid w:val="00DF214A"/>
    <w:rsid w:val="00DF2794"/>
    <w:rsid w:val="00DF3D75"/>
    <w:rsid w:val="00DF4B7F"/>
    <w:rsid w:val="00DF4D30"/>
    <w:rsid w:val="00E164FB"/>
    <w:rsid w:val="00E214CA"/>
    <w:rsid w:val="00E220A0"/>
    <w:rsid w:val="00E24DE2"/>
    <w:rsid w:val="00E252A6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71597"/>
    <w:rsid w:val="00E815FA"/>
    <w:rsid w:val="00E8463C"/>
    <w:rsid w:val="00E85109"/>
    <w:rsid w:val="00E94486"/>
    <w:rsid w:val="00E954F7"/>
    <w:rsid w:val="00E965EC"/>
    <w:rsid w:val="00EA2180"/>
    <w:rsid w:val="00EA6029"/>
    <w:rsid w:val="00EB65F7"/>
    <w:rsid w:val="00EC2949"/>
    <w:rsid w:val="00EF3235"/>
    <w:rsid w:val="00EF63AC"/>
    <w:rsid w:val="00F02082"/>
    <w:rsid w:val="00F0587F"/>
    <w:rsid w:val="00F066B9"/>
    <w:rsid w:val="00F11D68"/>
    <w:rsid w:val="00F1678C"/>
    <w:rsid w:val="00F174C2"/>
    <w:rsid w:val="00F475FF"/>
    <w:rsid w:val="00F53BCF"/>
    <w:rsid w:val="00F55E5F"/>
    <w:rsid w:val="00F61CE6"/>
    <w:rsid w:val="00F70172"/>
    <w:rsid w:val="00F70301"/>
    <w:rsid w:val="00F76817"/>
    <w:rsid w:val="00F803AE"/>
    <w:rsid w:val="00F8155A"/>
    <w:rsid w:val="00F83279"/>
    <w:rsid w:val="00F85663"/>
    <w:rsid w:val="00F8639F"/>
    <w:rsid w:val="00F915DE"/>
    <w:rsid w:val="00FA2245"/>
    <w:rsid w:val="00FA292B"/>
    <w:rsid w:val="00FA3B0D"/>
    <w:rsid w:val="00FB6137"/>
    <w:rsid w:val="00FB6CCC"/>
    <w:rsid w:val="00FB6CF6"/>
    <w:rsid w:val="00FC4114"/>
    <w:rsid w:val="00FC7EC1"/>
    <w:rsid w:val="00FD38DB"/>
    <w:rsid w:val="00FD3AF6"/>
    <w:rsid w:val="00FD7278"/>
    <w:rsid w:val="00FE34F0"/>
    <w:rsid w:val="00FE402A"/>
    <w:rsid w:val="00FE7038"/>
    <w:rsid w:val="00FE70DB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35D8-02B4-4BCA-B4CF-20B6D699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  <w:style w:type="character" w:styleId="Odkaznakoment">
    <w:name w:val="annotation reference"/>
    <w:basedOn w:val="Standardnpsmoodstavce"/>
    <w:rsid w:val="005A1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142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A142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1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A1420"/>
    <w:rPr>
      <w:rFonts w:ascii="Arial" w:hAnsi="Arial"/>
      <w:b/>
      <w:bCs/>
    </w:rPr>
  </w:style>
  <w:style w:type="paragraph" w:customStyle="1" w:styleId="Zkladnodstavec">
    <w:name w:val="[Základní odstavec]"/>
    <w:basedOn w:val="Normln"/>
    <w:uiPriority w:val="99"/>
    <w:rsid w:val="00BF6434"/>
    <w:pPr>
      <w:autoSpaceDE w:val="0"/>
      <w:autoSpaceDN w:val="0"/>
      <w:adjustRightInd w:val="0"/>
      <w:spacing w:after="120" w:line="288" w:lineRule="auto"/>
    </w:pPr>
    <w:rPr>
      <w:rFonts w:ascii="MNUL LF" w:eastAsiaTheme="minorHAnsi" w:hAnsi="MNUL LF" w:cs="MNUL LF"/>
      <w:color w:val="000000"/>
      <w:sz w:val="21"/>
      <w:szCs w:val="20"/>
      <w:lang w:eastAsia="en-US"/>
    </w:rPr>
  </w:style>
  <w:style w:type="table" w:styleId="Mkatabulky">
    <w:name w:val="Table Grid"/>
    <w:basedOn w:val="Normlntabulka"/>
    <w:uiPriority w:val="39"/>
    <w:rsid w:val="00BF6434"/>
    <w:pPr>
      <w:spacing w:after="120" w:line="264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ovodkaz">
    <w:name w:val="Internetový odkaz"/>
    <w:uiPriority w:val="99"/>
    <w:unhideWhenUsed/>
    <w:rsid w:val="00BF6434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909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5</cp:revision>
  <cp:lastPrinted>2020-09-04T08:05:00Z</cp:lastPrinted>
  <dcterms:created xsi:type="dcterms:W3CDTF">2020-09-04T07:45:00Z</dcterms:created>
  <dcterms:modified xsi:type="dcterms:W3CDTF">2020-09-04T10:01:00Z</dcterms:modified>
</cp:coreProperties>
</file>